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708A" w14:textId="77777777" w:rsidR="00867D40" w:rsidRPr="00702963" w:rsidRDefault="00287C50">
      <w:pPr>
        <w:rPr>
          <w:rFonts w:asciiTheme="minorHAnsi" w:hAnsiTheme="minorHAnsi" w:cs="Arial"/>
        </w:rPr>
      </w:pPr>
      <w:r w:rsidRPr="00702963">
        <w:rPr>
          <w:rFonts w:asciiTheme="minorHAnsi" w:hAnsiTheme="minorHAnsi" w:cs="Arial"/>
          <w:noProof/>
        </w:rPr>
        <w:drawing>
          <wp:anchor distT="0" distB="0" distL="114300" distR="114300" simplePos="0" relativeHeight="251657728" behindDoc="1" locked="0" layoutInCell="1" allowOverlap="1" wp14:anchorId="6473B255" wp14:editId="458D65E2">
            <wp:simplePos x="0" y="0"/>
            <wp:positionH relativeFrom="column">
              <wp:posOffset>-485775</wp:posOffset>
            </wp:positionH>
            <wp:positionV relativeFrom="paragraph">
              <wp:posOffset>-619125</wp:posOffset>
            </wp:positionV>
            <wp:extent cx="5638800" cy="1247775"/>
            <wp:effectExtent l="19050" t="0" r="0" b="0"/>
            <wp:wrapTight wrapText="bothSides">
              <wp:wrapPolygon edited="0">
                <wp:start x="3211" y="0"/>
                <wp:lineTo x="-73" y="21435"/>
                <wp:lineTo x="7078" y="21435"/>
                <wp:lineTo x="10216" y="21105"/>
                <wp:lineTo x="21600" y="17148"/>
                <wp:lineTo x="21600" y="13521"/>
                <wp:lineTo x="20432" y="10553"/>
                <wp:lineTo x="4451" y="5276"/>
                <wp:lineTo x="3649" y="0"/>
                <wp:lineTo x="3211" y="0"/>
              </wp:wrapPolygon>
            </wp:wrapTight>
            <wp:docPr id="2" name="Picture 2" descr="CURT Logo (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T Logo (Transparent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CF3427" w14:textId="77777777" w:rsidR="005236BE" w:rsidRPr="00702963" w:rsidRDefault="005236BE">
      <w:pPr>
        <w:rPr>
          <w:rFonts w:asciiTheme="minorHAnsi" w:hAnsiTheme="minorHAnsi" w:cs="Arial"/>
        </w:rPr>
      </w:pPr>
    </w:p>
    <w:p w14:paraId="751083B9" w14:textId="77777777" w:rsidR="005236BE" w:rsidRPr="00702963" w:rsidRDefault="005236BE">
      <w:pPr>
        <w:rPr>
          <w:rFonts w:asciiTheme="minorHAnsi" w:hAnsiTheme="minorHAnsi" w:cs="Arial"/>
        </w:rPr>
      </w:pPr>
    </w:p>
    <w:p w14:paraId="159A3BF5" w14:textId="77777777" w:rsidR="005236BE" w:rsidRPr="00702963" w:rsidRDefault="005236BE">
      <w:pPr>
        <w:rPr>
          <w:rFonts w:asciiTheme="minorHAnsi" w:hAnsiTheme="minorHAnsi" w:cs="Arial"/>
        </w:rPr>
      </w:pPr>
    </w:p>
    <w:p w14:paraId="58FAE145" w14:textId="77777777" w:rsidR="005236BE" w:rsidRPr="00702963" w:rsidRDefault="005236BE">
      <w:pPr>
        <w:rPr>
          <w:rFonts w:asciiTheme="minorHAnsi" w:hAnsiTheme="minorHAnsi" w:cs="Arial"/>
        </w:rPr>
      </w:pPr>
    </w:p>
    <w:p w14:paraId="2BA107E8" w14:textId="77777777" w:rsidR="005236BE" w:rsidRPr="00702963" w:rsidRDefault="005236BE" w:rsidP="005236BE">
      <w:pPr>
        <w:pStyle w:val="Heading3"/>
        <w:ind w:right="0"/>
        <w:jc w:val="left"/>
        <w:rPr>
          <w:rFonts w:asciiTheme="minorHAnsi" w:hAnsiTheme="minorHAnsi" w:cs="Arial"/>
          <w:b w:val="0"/>
          <w:bCs w:val="0"/>
          <w:smallCaps w:val="0"/>
          <w:sz w:val="24"/>
          <w:szCs w:val="24"/>
          <w:u w:val="none"/>
        </w:rPr>
      </w:pPr>
    </w:p>
    <w:p w14:paraId="5BB92213" w14:textId="77777777" w:rsidR="00FF694E" w:rsidRDefault="00FF694E" w:rsidP="005236BE">
      <w:pPr>
        <w:pStyle w:val="Heading1"/>
        <w:tabs>
          <w:tab w:val="clear" w:pos="3663"/>
        </w:tabs>
        <w:overflowPunct/>
        <w:autoSpaceDE/>
        <w:autoSpaceDN/>
        <w:adjustRightInd/>
        <w:spacing w:before="240" w:after="60"/>
        <w:textAlignment w:val="auto"/>
        <w:rPr>
          <w:rFonts w:asciiTheme="minorHAnsi" w:hAnsiTheme="minorHAnsi" w:cs="Arial"/>
          <w:bCs/>
          <w:kern w:val="32"/>
          <w:sz w:val="40"/>
          <w:szCs w:val="40"/>
        </w:rPr>
      </w:pPr>
    </w:p>
    <w:p w14:paraId="685D2817" w14:textId="0DA7C35E" w:rsidR="005236BE" w:rsidRPr="004625FF" w:rsidRDefault="00C5657C" w:rsidP="005236BE">
      <w:pPr>
        <w:pStyle w:val="Heading1"/>
        <w:tabs>
          <w:tab w:val="clear" w:pos="3663"/>
        </w:tabs>
        <w:overflowPunct/>
        <w:autoSpaceDE/>
        <w:autoSpaceDN/>
        <w:adjustRightInd/>
        <w:spacing w:before="240" w:after="60"/>
        <w:textAlignment w:val="auto"/>
        <w:rPr>
          <w:rFonts w:asciiTheme="minorHAnsi" w:hAnsiTheme="minorHAnsi" w:cs="Arial"/>
          <w:bCs/>
          <w:kern w:val="32"/>
          <w:sz w:val="40"/>
          <w:szCs w:val="40"/>
        </w:rPr>
      </w:pPr>
      <w:r w:rsidRPr="004625FF">
        <w:rPr>
          <w:rFonts w:asciiTheme="minorHAnsi" w:hAnsiTheme="minorHAnsi" w:cs="Arial"/>
          <w:bCs/>
          <w:kern w:val="32"/>
          <w:sz w:val="40"/>
          <w:szCs w:val="40"/>
        </w:rPr>
        <w:t>20</w:t>
      </w:r>
      <w:r w:rsidR="0011697F">
        <w:rPr>
          <w:rFonts w:asciiTheme="minorHAnsi" w:hAnsiTheme="minorHAnsi" w:cs="Arial"/>
          <w:bCs/>
          <w:kern w:val="32"/>
          <w:sz w:val="40"/>
          <w:szCs w:val="40"/>
        </w:rPr>
        <w:t>2</w:t>
      </w:r>
      <w:r w:rsidR="006F5D09">
        <w:rPr>
          <w:rFonts w:asciiTheme="minorHAnsi" w:hAnsiTheme="minorHAnsi" w:cs="Arial"/>
          <w:bCs/>
          <w:kern w:val="32"/>
          <w:sz w:val="40"/>
          <w:szCs w:val="40"/>
        </w:rPr>
        <w:t>4</w:t>
      </w:r>
      <w:r w:rsidRPr="004625FF">
        <w:rPr>
          <w:rFonts w:asciiTheme="minorHAnsi" w:hAnsiTheme="minorHAnsi" w:cs="Arial"/>
          <w:bCs/>
          <w:kern w:val="32"/>
          <w:sz w:val="40"/>
          <w:szCs w:val="40"/>
        </w:rPr>
        <w:t xml:space="preserve"> </w:t>
      </w:r>
      <w:r w:rsidR="005236BE" w:rsidRPr="004625FF">
        <w:rPr>
          <w:rFonts w:asciiTheme="minorHAnsi" w:hAnsiTheme="minorHAnsi" w:cs="Arial"/>
          <w:bCs/>
          <w:kern w:val="32"/>
          <w:sz w:val="40"/>
          <w:szCs w:val="40"/>
        </w:rPr>
        <w:t>OWNERS CISE AWARD APPLICATION</w:t>
      </w:r>
    </w:p>
    <w:p w14:paraId="58D7D77D" w14:textId="77777777" w:rsidR="005236BE" w:rsidRPr="00702963" w:rsidRDefault="005236BE" w:rsidP="005236BE">
      <w:pPr>
        <w:pStyle w:val="Heading2"/>
        <w:overflowPunct/>
        <w:autoSpaceDE/>
        <w:autoSpaceDN/>
        <w:adjustRightInd/>
        <w:spacing w:before="240" w:after="60"/>
        <w:jc w:val="right"/>
        <w:textAlignment w:val="auto"/>
        <w:rPr>
          <w:rFonts w:asciiTheme="minorHAnsi" w:hAnsiTheme="minorHAnsi" w:cs="Arial"/>
          <w:b/>
          <w:bCs/>
          <w:i w:val="0"/>
          <w:sz w:val="28"/>
          <w:szCs w:val="28"/>
        </w:rPr>
      </w:pPr>
      <w:r w:rsidRPr="00702963">
        <w:rPr>
          <w:rFonts w:asciiTheme="minorHAnsi" w:hAnsiTheme="minorHAnsi" w:cs="Arial"/>
          <w:bCs/>
          <w:i w:val="0"/>
          <w:sz w:val="22"/>
          <w:szCs w:val="22"/>
        </w:rPr>
        <w:t>Date:</w:t>
      </w:r>
      <w:r w:rsidRPr="00702963">
        <w:rPr>
          <w:rFonts w:asciiTheme="minorHAnsi" w:hAnsiTheme="minorHAnsi" w:cs="Arial"/>
          <w:b/>
          <w:bCs/>
          <w:i w:val="0"/>
          <w:sz w:val="22"/>
          <w:szCs w:val="22"/>
        </w:rPr>
        <w:t xml:space="preserve">  </w:t>
      </w:r>
      <w:r w:rsidR="007A5B3E" w:rsidRPr="00702963">
        <w:rPr>
          <w:rFonts w:asciiTheme="minorHAnsi" w:hAnsiTheme="minorHAnsi" w:cs="Arial"/>
          <w:b/>
          <w:bCs/>
          <w:i w:val="0"/>
          <w:sz w:val="22"/>
          <w:szCs w:val="22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0" w:name="Text94"/>
      <w:r w:rsidRPr="00702963">
        <w:rPr>
          <w:rFonts w:asciiTheme="minorHAnsi" w:hAnsiTheme="minorHAnsi" w:cs="Arial"/>
          <w:b/>
          <w:bCs/>
          <w:i w:val="0"/>
          <w:sz w:val="22"/>
          <w:szCs w:val="22"/>
          <w:u w:val="single"/>
        </w:rPr>
        <w:instrText xml:space="preserve"> FORMTEXT </w:instrText>
      </w:r>
      <w:r w:rsidR="007A5B3E" w:rsidRPr="00702963">
        <w:rPr>
          <w:rFonts w:asciiTheme="minorHAnsi" w:hAnsiTheme="minorHAnsi" w:cs="Arial"/>
          <w:b/>
          <w:bCs/>
          <w:i w:val="0"/>
          <w:sz w:val="22"/>
          <w:szCs w:val="22"/>
          <w:u w:val="single"/>
        </w:rPr>
      </w:r>
      <w:r w:rsidR="007A5B3E" w:rsidRPr="00702963">
        <w:rPr>
          <w:rFonts w:asciiTheme="minorHAnsi" w:hAnsiTheme="minorHAnsi" w:cs="Arial"/>
          <w:b/>
          <w:bCs/>
          <w:i w:val="0"/>
          <w:sz w:val="22"/>
          <w:szCs w:val="22"/>
          <w:u w:val="single"/>
        </w:rPr>
        <w:fldChar w:fldCharType="separate"/>
      </w:r>
      <w:r w:rsidRPr="00702963">
        <w:rPr>
          <w:rFonts w:asciiTheme="minorHAnsi" w:hAnsiTheme="minorHAnsi" w:cs="Arial"/>
          <w:b/>
          <w:bCs/>
          <w:i w:val="0"/>
          <w:noProof/>
          <w:sz w:val="22"/>
          <w:szCs w:val="22"/>
          <w:u w:val="single"/>
        </w:rPr>
        <w:t> </w:t>
      </w:r>
      <w:r w:rsidRPr="00702963">
        <w:rPr>
          <w:rFonts w:asciiTheme="minorHAnsi" w:hAnsiTheme="minorHAnsi" w:cs="Arial"/>
          <w:b/>
          <w:bCs/>
          <w:i w:val="0"/>
          <w:noProof/>
          <w:sz w:val="22"/>
          <w:szCs w:val="22"/>
          <w:u w:val="single"/>
        </w:rPr>
        <w:t> </w:t>
      </w:r>
      <w:r w:rsidRPr="00702963">
        <w:rPr>
          <w:rFonts w:asciiTheme="minorHAnsi" w:hAnsiTheme="minorHAnsi" w:cs="Arial"/>
          <w:b/>
          <w:bCs/>
          <w:i w:val="0"/>
          <w:noProof/>
          <w:sz w:val="22"/>
          <w:szCs w:val="22"/>
          <w:u w:val="single"/>
        </w:rPr>
        <w:t> </w:t>
      </w:r>
      <w:r w:rsidRPr="00702963">
        <w:rPr>
          <w:rFonts w:asciiTheme="minorHAnsi" w:hAnsiTheme="minorHAnsi" w:cs="Arial"/>
          <w:b/>
          <w:bCs/>
          <w:i w:val="0"/>
          <w:noProof/>
          <w:sz w:val="22"/>
          <w:szCs w:val="22"/>
          <w:u w:val="single"/>
        </w:rPr>
        <w:t> </w:t>
      </w:r>
      <w:r w:rsidRPr="00702963">
        <w:rPr>
          <w:rFonts w:asciiTheme="minorHAnsi" w:hAnsiTheme="minorHAnsi" w:cs="Arial"/>
          <w:b/>
          <w:bCs/>
          <w:i w:val="0"/>
          <w:noProof/>
          <w:sz w:val="22"/>
          <w:szCs w:val="22"/>
          <w:u w:val="single"/>
        </w:rPr>
        <w:t> </w:t>
      </w:r>
      <w:r w:rsidR="007A5B3E" w:rsidRPr="00702963">
        <w:rPr>
          <w:rFonts w:asciiTheme="minorHAnsi" w:hAnsiTheme="minorHAnsi" w:cs="Arial"/>
          <w:b/>
          <w:bCs/>
          <w:i w:val="0"/>
          <w:sz w:val="22"/>
          <w:szCs w:val="22"/>
          <w:u w:val="single"/>
        </w:rPr>
        <w:fldChar w:fldCharType="end"/>
      </w:r>
      <w:bookmarkEnd w:id="0"/>
    </w:p>
    <w:p w14:paraId="6B72CE25" w14:textId="77777777" w:rsidR="005236BE" w:rsidRPr="00702963" w:rsidRDefault="005236BE" w:rsidP="005236BE">
      <w:pPr>
        <w:pStyle w:val="Heading2"/>
        <w:overflowPunct/>
        <w:autoSpaceDE/>
        <w:autoSpaceDN/>
        <w:adjustRightInd/>
        <w:spacing w:before="240" w:after="60"/>
        <w:jc w:val="left"/>
        <w:textAlignment w:val="auto"/>
        <w:rPr>
          <w:rFonts w:asciiTheme="minorHAnsi" w:hAnsiTheme="minorHAnsi" w:cs="Arial"/>
          <w:b/>
          <w:bCs/>
          <w:i w:val="0"/>
          <w:sz w:val="28"/>
          <w:szCs w:val="28"/>
        </w:rPr>
      </w:pPr>
      <w:r w:rsidRPr="00702963">
        <w:rPr>
          <w:rFonts w:asciiTheme="minorHAnsi" w:hAnsiTheme="minorHAnsi" w:cs="Arial"/>
          <w:b/>
          <w:bCs/>
          <w:i w:val="0"/>
          <w:sz w:val="28"/>
          <w:szCs w:val="28"/>
        </w:rPr>
        <w:t>PART 1: Owner Application Information</w:t>
      </w:r>
    </w:p>
    <w:p w14:paraId="2E5B4552" w14:textId="77777777" w:rsidR="005236BE" w:rsidRPr="00702963" w:rsidRDefault="005236BE" w:rsidP="005236BE">
      <w:pPr>
        <w:rPr>
          <w:rFonts w:asciiTheme="minorHAnsi" w:hAnsiTheme="minorHAnsi" w:cs="Arial"/>
        </w:rPr>
      </w:pPr>
    </w:p>
    <w:p w14:paraId="7E7F3992" w14:textId="77777777" w:rsidR="005236BE" w:rsidRPr="00702963" w:rsidRDefault="005236BE" w:rsidP="005236BE">
      <w:pPr>
        <w:rPr>
          <w:rFonts w:asciiTheme="minorHAnsi" w:hAnsiTheme="minorHAnsi" w:cs="Arial"/>
          <w:b/>
          <w:bCs/>
          <w:color w:val="FF0000"/>
          <w:sz w:val="22"/>
          <w:szCs w:val="22"/>
          <w:u w:val="single"/>
        </w:rPr>
      </w:pPr>
      <w:r w:rsidRPr="00702963">
        <w:rPr>
          <w:rFonts w:asciiTheme="minorHAnsi" w:hAnsiTheme="minorHAnsi" w:cs="Arial"/>
          <w:b/>
          <w:bCs/>
          <w:sz w:val="22"/>
          <w:szCs w:val="22"/>
        </w:rPr>
        <w:t xml:space="preserve">COMPANY NAME:   </w:t>
      </w:r>
      <w:bookmarkStart w:id="1" w:name="Text1"/>
      <w:r w:rsidRPr="00702963">
        <w:rPr>
          <w:rFonts w:asciiTheme="minorHAnsi" w:hAnsiTheme="minorHAnsi" w:cs="Arial"/>
          <w:b/>
          <w:bCs/>
          <w:sz w:val="22"/>
          <w:szCs w:val="22"/>
        </w:rPr>
        <w:tab/>
      </w:r>
      <w:r w:rsidR="007A5B3E" w:rsidRPr="00702963">
        <w:rPr>
          <w:rFonts w:asciiTheme="minorHAnsi" w:hAnsiTheme="minorHAnsi" w:cs="Arial"/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2963">
        <w:rPr>
          <w:rFonts w:asciiTheme="minorHAnsi" w:hAnsiTheme="minorHAnsi" w:cs="Arial"/>
          <w:bCs/>
          <w:sz w:val="22"/>
          <w:szCs w:val="22"/>
          <w:u w:val="single"/>
        </w:rPr>
        <w:instrText xml:space="preserve"> FORMTEXT </w:instrText>
      </w:r>
      <w:r w:rsidR="007A5B3E" w:rsidRPr="00702963">
        <w:rPr>
          <w:rFonts w:asciiTheme="minorHAnsi" w:hAnsiTheme="minorHAnsi" w:cs="Arial"/>
          <w:bCs/>
          <w:sz w:val="22"/>
          <w:szCs w:val="22"/>
          <w:u w:val="single"/>
        </w:rPr>
      </w:r>
      <w:r w:rsidR="007A5B3E" w:rsidRPr="00702963">
        <w:rPr>
          <w:rFonts w:asciiTheme="minorHAnsi" w:hAnsiTheme="minorHAnsi" w:cs="Arial"/>
          <w:bCs/>
          <w:sz w:val="22"/>
          <w:szCs w:val="22"/>
          <w:u w:val="single"/>
        </w:rPr>
        <w:fldChar w:fldCharType="separate"/>
      </w:r>
      <w:r w:rsidRPr="00702963">
        <w:rPr>
          <w:rFonts w:asciiTheme="minorHAnsi" w:hAnsiTheme="minorHAnsi" w:cs="Arial"/>
          <w:bCs/>
          <w:noProof/>
          <w:sz w:val="22"/>
          <w:szCs w:val="22"/>
          <w:u w:val="single"/>
        </w:rPr>
        <w:t> </w:t>
      </w:r>
      <w:r w:rsidRPr="00702963">
        <w:rPr>
          <w:rFonts w:asciiTheme="minorHAnsi" w:hAnsiTheme="minorHAnsi" w:cs="Arial"/>
          <w:bCs/>
          <w:noProof/>
          <w:sz w:val="22"/>
          <w:szCs w:val="22"/>
          <w:u w:val="single"/>
        </w:rPr>
        <w:t> </w:t>
      </w:r>
      <w:r w:rsidRPr="00702963">
        <w:rPr>
          <w:rFonts w:asciiTheme="minorHAnsi" w:hAnsiTheme="minorHAnsi" w:cs="Arial"/>
          <w:bCs/>
          <w:noProof/>
          <w:sz w:val="22"/>
          <w:szCs w:val="22"/>
          <w:u w:val="single"/>
        </w:rPr>
        <w:t> </w:t>
      </w:r>
      <w:r w:rsidRPr="00702963">
        <w:rPr>
          <w:rFonts w:asciiTheme="minorHAnsi" w:hAnsiTheme="minorHAnsi" w:cs="Arial"/>
          <w:bCs/>
          <w:noProof/>
          <w:sz w:val="22"/>
          <w:szCs w:val="22"/>
          <w:u w:val="single"/>
        </w:rPr>
        <w:t> </w:t>
      </w:r>
      <w:r w:rsidRPr="00702963">
        <w:rPr>
          <w:rFonts w:asciiTheme="minorHAnsi" w:hAnsiTheme="minorHAnsi" w:cs="Arial"/>
          <w:bCs/>
          <w:noProof/>
          <w:sz w:val="22"/>
          <w:szCs w:val="22"/>
          <w:u w:val="single"/>
        </w:rPr>
        <w:t> </w:t>
      </w:r>
      <w:r w:rsidR="007A5B3E" w:rsidRPr="00702963">
        <w:rPr>
          <w:rFonts w:asciiTheme="minorHAnsi" w:hAnsiTheme="minorHAnsi" w:cs="Arial"/>
          <w:bCs/>
          <w:sz w:val="22"/>
          <w:szCs w:val="22"/>
          <w:u w:val="single"/>
        </w:rPr>
        <w:fldChar w:fldCharType="end"/>
      </w:r>
      <w:bookmarkEnd w:id="1"/>
      <w:r w:rsidRPr="00702963">
        <w:rPr>
          <w:rFonts w:asciiTheme="minorHAnsi" w:hAnsiTheme="minorHAnsi" w:cs="Arial"/>
          <w:bCs/>
          <w:sz w:val="22"/>
          <w:szCs w:val="22"/>
        </w:rPr>
        <w:tab/>
      </w:r>
      <w:r w:rsidRPr="00702963">
        <w:rPr>
          <w:rFonts w:asciiTheme="minorHAnsi" w:hAnsiTheme="minorHAnsi" w:cs="Arial"/>
          <w:bCs/>
          <w:sz w:val="22"/>
          <w:szCs w:val="22"/>
        </w:rPr>
        <w:tab/>
      </w:r>
      <w:r w:rsidRPr="00702963">
        <w:rPr>
          <w:rFonts w:asciiTheme="minorHAnsi" w:hAnsiTheme="minorHAnsi" w:cs="Arial"/>
          <w:bCs/>
          <w:sz w:val="22"/>
          <w:szCs w:val="22"/>
        </w:rPr>
        <w:tab/>
      </w:r>
      <w:r w:rsidRPr="00702963">
        <w:rPr>
          <w:rFonts w:asciiTheme="minorHAnsi" w:hAnsiTheme="minorHAnsi" w:cs="Arial"/>
          <w:bCs/>
          <w:sz w:val="22"/>
          <w:szCs w:val="22"/>
        </w:rPr>
        <w:tab/>
      </w:r>
      <w:r w:rsidRPr="00702963">
        <w:rPr>
          <w:rFonts w:asciiTheme="minorHAnsi" w:hAnsiTheme="minorHAnsi" w:cs="Arial"/>
          <w:bCs/>
          <w:sz w:val="22"/>
          <w:szCs w:val="22"/>
        </w:rPr>
        <w:tab/>
      </w:r>
    </w:p>
    <w:p w14:paraId="71D08D9F" w14:textId="77777777" w:rsidR="005236BE" w:rsidRPr="004A0870" w:rsidRDefault="00712171" w:rsidP="005236BE">
      <w:pPr>
        <w:rPr>
          <w:rFonts w:asciiTheme="minorHAnsi" w:hAnsiTheme="minorHAnsi" w:cs="Arial"/>
          <w:b/>
          <w:bCs/>
          <w:i/>
          <w:color w:val="FF0000"/>
          <w:sz w:val="32"/>
          <w:szCs w:val="32"/>
        </w:rPr>
      </w:pPr>
      <w:r w:rsidRPr="004A0870">
        <w:rPr>
          <w:rFonts w:asciiTheme="minorHAnsi" w:hAnsiTheme="minorHAnsi" w:cs="Arial"/>
          <w:b/>
          <w:bCs/>
          <w:i/>
          <w:color w:val="FF0000"/>
          <w:sz w:val="32"/>
          <w:szCs w:val="32"/>
        </w:rPr>
        <w:t>(As it will appear on the award.)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80"/>
      </w:tblGrid>
      <w:tr w:rsidR="005236BE" w:rsidRPr="00702963" w14:paraId="5A304DFF" w14:textId="77777777" w:rsidTr="009E4A77">
        <w:tc>
          <w:tcPr>
            <w:tcW w:w="4779" w:type="dxa"/>
          </w:tcPr>
          <w:p w14:paraId="68D60911" w14:textId="77777777" w:rsidR="005236BE" w:rsidRPr="00702963" w:rsidRDefault="005236BE" w:rsidP="005236B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CEO/COO:   </w:t>
            </w:r>
            <w:bookmarkStart w:id="2" w:name="Text2"/>
            <w:r w:rsidRPr="0070296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  <w:bookmarkEnd w:id="2"/>
            <w:r w:rsidRPr="0070296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</w:p>
          <w:p w14:paraId="7626B833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Title: 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</w:p>
          <w:p w14:paraId="4675735D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Address: 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</w:p>
          <w:p w14:paraId="22D793EC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City: 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</w:p>
          <w:p w14:paraId="4352961B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State:   </w:t>
            </w:r>
            <w:r w:rsid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</w:p>
          <w:p w14:paraId="52556DB0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Zip: 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</w:p>
          <w:p w14:paraId="325DD7A6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Telephone: 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</w:p>
          <w:p w14:paraId="5526C58F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Fax: 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</w:p>
          <w:p w14:paraId="4B75D903" w14:textId="77777777" w:rsidR="005236BE" w:rsidRPr="00702963" w:rsidRDefault="005236BE" w:rsidP="005236B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E-mail: 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779" w:type="dxa"/>
          </w:tcPr>
          <w:p w14:paraId="03132EAC" w14:textId="77777777" w:rsidR="005236BE" w:rsidRPr="00702963" w:rsidRDefault="005236BE" w:rsidP="005236BE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it-IT"/>
              </w:rPr>
            </w:pPr>
            <w:r w:rsidRPr="00702963">
              <w:rPr>
                <w:rFonts w:asciiTheme="minorHAnsi" w:hAnsiTheme="minorHAnsi" w:cs="Arial"/>
                <w:b/>
                <w:bCs/>
                <w:sz w:val="22"/>
                <w:szCs w:val="22"/>
                <w:lang w:val="it-IT"/>
              </w:rPr>
              <w:t xml:space="preserve">PREPARER: </w:t>
            </w:r>
            <w:bookmarkStart w:id="3" w:name="Text10"/>
            <w:r w:rsidRPr="00702963">
              <w:rPr>
                <w:rFonts w:asciiTheme="minorHAnsi" w:hAnsiTheme="minorHAnsi" w:cs="Arial"/>
                <w:b/>
                <w:bCs/>
                <w:sz w:val="22"/>
                <w:szCs w:val="22"/>
                <w:lang w:val="it-IT"/>
              </w:rPr>
              <w:t xml:space="preserve">  </w:t>
            </w:r>
            <w:r w:rsidR="0088011A" w:rsidRPr="00702963">
              <w:rPr>
                <w:rFonts w:asciiTheme="minorHAnsi" w:hAnsiTheme="minorHAnsi" w:cs="Arial"/>
                <w:b/>
                <w:bCs/>
                <w:sz w:val="22"/>
                <w:szCs w:val="22"/>
                <w:lang w:val="it-IT"/>
              </w:rPr>
              <w:t xml:space="preserve">    </w:t>
            </w:r>
            <w:r w:rsidR="00DE4090">
              <w:rPr>
                <w:rFonts w:asciiTheme="minorHAnsi" w:hAnsiTheme="minorHAnsi" w:cs="Arial"/>
                <w:b/>
                <w:bCs/>
                <w:sz w:val="22"/>
                <w:szCs w:val="22"/>
                <w:lang w:val="it-IT"/>
              </w:rPr>
              <w:t xml:space="preserve">  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  <w:bookmarkEnd w:id="3"/>
            <w:r w:rsidRPr="00702963">
              <w:rPr>
                <w:rFonts w:asciiTheme="minorHAnsi" w:hAnsiTheme="minorHAnsi" w:cs="Arial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11F22327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Title: 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</w:p>
          <w:p w14:paraId="113B3829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Address: </w:t>
            </w:r>
            <w:bookmarkStart w:id="4" w:name="Text13"/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  <w:bookmarkEnd w:id="4"/>
          </w:p>
          <w:p w14:paraId="27E62EB9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City: </w:t>
            </w:r>
            <w:bookmarkStart w:id="5" w:name="Text14"/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  <w:bookmarkEnd w:id="5"/>
          </w:p>
          <w:p w14:paraId="449B4107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State: </w:t>
            </w:r>
            <w:r w:rsid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bookmarkStart w:id="6" w:name="Text15"/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  <w:bookmarkEnd w:id="6"/>
          </w:p>
          <w:p w14:paraId="131A90DF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Zip: </w:t>
            </w:r>
            <w:bookmarkStart w:id="7" w:name="Text16"/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  <w:bookmarkEnd w:id="7"/>
          </w:p>
          <w:p w14:paraId="7D3480FE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Telephone: </w:t>
            </w:r>
            <w:bookmarkStart w:id="8" w:name="Text17"/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62458323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Fax: </w:t>
            </w:r>
            <w:bookmarkStart w:id="9" w:name="Text18"/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1FC4C117" w14:textId="77777777" w:rsidR="005236BE" w:rsidRPr="00702963" w:rsidRDefault="005236BE" w:rsidP="005236B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E-mail: </w:t>
            </w:r>
            <w:bookmarkStart w:id="10" w:name="Text19"/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  <w:sz w:val="22"/>
                <w:szCs w:val="22"/>
                <w:u w:val="single"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fldChar w:fldCharType="end"/>
            </w:r>
            <w:bookmarkEnd w:id="10"/>
          </w:p>
        </w:tc>
      </w:tr>
    </w:tbl>
    <w:p w14:paraId="0A2D03C9" w14:textId="77777777" w:rsidR="005236BE" w:rsidRPr="00702963" w:rsidRDefault="005236BE" w:rsidP="005236BE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7BF6E8D1" w14:textId="77777777" w:rsidR="005E5B49" w:rsidRPr="00702963" w:rsidRDefault="005E5B49" w:rsidP="005E5B49">
      <w:pPr>
        <w:rPr>
          <w:rFonts w:asciiTheme="minorHAnsi" w:hAnsiTheme="minorHAnsi" w:cs="Arial"/>
          <w:sz w:val="24"/>
          <w:szCs w:val="24"/>
        </w:rPr>
      </w:pPr>
    </w:p>
    <w:p w14:paraId="4A4E9FF9" w14:textId="77777777" w:rsidR="005236BE" w:rsidRPr="00702963" w:rsidRDefault="005236BE" w:rsidP="005236BE">
      <w:pPr>
        <w:rPr>
          <w:rFonts w:asciiTheme="minorHAnsi" w:hAnsiTheme="minorHAnsi" w:cs="Arial"/>
          <w:b/>
          <w:bCs/>
          <w:sz w:val="24"/>
          <w:szCs w:val="24"/>
        </w:rPr>
      </w:pPr>
      <w:r w:rsidRPr="00702963">
        <w:rPr>
          <w:rFonts w:asciiTheme="minorHAnsi" w:hAnsiTheme="minorHAnsi" w:cs="Arial"/>
          <w:b/>
          <w:bCs/>
          <w:sz w:val="24"/>
          <w:szCs w:val="24"/>
        </w:rPr>
        <w:t>Please check one major category and one subcategory, as appropriate:</w:t>
      </w:r>
    </w:p>
    <w:p w14:paraId="455BEBA6" w14:textId="77777777" w:rsidR="005236BE" w:rsidRPr="00702963" w:rsidRDefault="007A5B3E" w:rsidP="005236BE">
      <w:pPr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  <w:r w:rsidR="005236BE" w:rsidRPr="00702963">
        <w:rPr>
          <w:rFonts w:asciiTheme="minorHAnsi" w:hAnsiTheme="minorHAnsi" w:cs="Arial"/>
          <w:sz w:val="24"/>
          <w:szCs w:val="24"/>
        </w:rPr>
        <w:t xml:space="preserve"> </w:t>
      </w:r>
      <w:bookmarkStart w:id="11" w:name="Check8"/>
      <w:r w:rsidR="00A45B57" w:rsidRPr="00702963">
        <w:rPr>
          <w:rFonts w:asciiTheme="minorHAnsi" w:hAnsiTheme="minorHAnsi"/>
          <w:sz w:val="24"/>
          <w:szCs w:val="24"/>
        </w:rPr>
        <w:t xml:space="preserve">A specific </w:t>
      </w:r>
      <w:smartTag w:uri="urn:schemas-microsoft-com:office:smarttags" w:element="country-region">
        <w:smartTag w:uri="urn:schemas-microsoft-com:office:smarttags" w:element="place">
          <w:r w:rsidR="00A45B57" w:rsidRPr="00702963">
            <w:rPr>
              <w:rFonts w:asciiTheme="minorHAnsi" w:hAnsiTheme="minorHAnsi"/>
              <w:sz w:val="24"/>
              <w:szCs w:val="24"/>
            </w:rPr>
            <w:t>U.S.</w:t>
          </w:r>
        </w:smartTag>
      </w:smartTag>
      <w:r w:rsidR="00A45B57" w:rsidRPr="00702963">
        <w:rPr>
          <w:rFonts w:asciiTheme="minorHAnsi" w:hAnsiTheme="minorHAnsi"/>
          <w:sz w:val="24"/>
          <w:szCs w:val="24"/>
        </w:rPr>
        <w:t xml:space="preserve"> construction project, 12 or more months in duration</w:t>
      </w:r>
    </w:p>
    <w:bookmarkStart w:id="12" w:name="Check9"/>
    <w:bookmarkEnd w:id="11"/>
    <w:p w14:paraId="726C1120" w14:textId="77777777" w:rsidR="00F72D9D" w:rsidRPr="00702963" w:rsidRDefault="007A5B3E" w:rsidP="00F72D9D">
      <w:pPr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  <w:bookmarkEnd w:id="12"/>
      <w:r w:rsidR="001E4996" w:rsidRPr="00702963">
        <w:rPr>
          <w:rFonts w:asciiTheme="minorHAnsi" w:hAnsiTheme="minorHAnsi" w:cs="Arial"/>
          <w:sz w:val="24"/>
          <w:szCs w:val="24"/>
        </w:rPr>
        <w:t xml:space="preserve"> </w:t>
      </w:r>
      <w:bookmarkStart w:id="13" w:name="Check10"/>
      <w:r w:rsidR="00A45B57" w:rsidRPr="00702963">
        <w:rPr>
          <w:rFonts w:asciiTheme="minorHAnsi" w:hAnsiTheme="minorHAnsi"/>
          <w:sz w:val="24"/>
          <w:szCs w:val="24"/>
        </w:rPr>
        <w:t>A specific outside the U.S. construction project 12 or more months in duration</w:t>
      </w:r>
    </w:p>
    <w:bookmarkEnd w:id="13"/>
    <w:p w14:paraId="36D9DFF4" w14:textId="77777777" w:rsidR="005236BE" w:rsidRPr="00702963" w:rsidRDefault="007A5B3E" w:rsidP="005236BE">
      <w:pPr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  <w:r w:rsidR="005236BE" w:rsidRPr="00702963">
        <w:rPr>
          <w:rFonts w:asciiTheme="minorHAnsi" w:hAnsiTheme="minorHAnsi" w:cs="Arial"/>
          <w:sz w:val="24"/>
          <w:szCs w:val="24"/>
        </w:rPr>
        <w:t xml:space="preserve"> </w:t>
      </w:r>
      <w:bookmarkStart w:id="14" w:name="Check7"/>
      <w:r w:rsidR="00A45B57" w:rsidRPr="00702963">
        <w:rPr>
          <w:rFonts w:asciiTheme="minorHAnsi" w:hAnsiTheme="minorHAnsi"/>
          <w:sz w:val="24"/>
          <w:szCs w:val="24"/>
        </w:rPr>
        <w:t xml:space="preserve">A specific </w:t>
      </w:r>
      <w:smartTag w:uri="urn:schemas-microsoft-com:office:smarttags" w:element="country-region">
        <w:smartTag w:uri="urn:schemas-microsoft-com:office:smarttags" w:element="place">
          <w:r w:rsidR="00A45B57" w:rsidRPr="00702963">
            <w:rPr>
              <w:rFonts w:asciiTheme="minorHAnsi" w:hAnsiTheme="minorHAnsi"/>
              <w:sz w:val="24"/>
              <w:szCs w:val="24"/>
            </w:rPr>
            <w:t>U.S.</w:t>
          </w:r>
        </w:smartTag>
      </w:smartTag>
      <w:r w:rsidR="00A45B57" w:rsidRPr="00702963">
        <w:rPr>
          <w:rFonts w:asciiTheme="minorHAnsi" w:hAnsiTheme="minorHAnsi"/>
          <w:sz w:val="24"/>
          <w:szCs w:val="24"/>
        </w:rPr>
        <w:t xml:space="preserve"> construction project, less than 12 months in duration</w:t>
      </w:r>
    </w:p>
    <w:bookmarkStart w:id="15" w:name="Check6"/>
    <w:bookmarkEnd w:id="14"/>
    <w:p w14:paraId="5F7159B2" w14:textId="77777777" w:rsidR="00F72D9D" w:rsidRPr="00702963" w:rsidRDefault="007A5B3E" w:rsidP="00F72D9D">
      <w:pPr>
        <w:rPr>
          <w:rFonts w:asciiTheme="minorHAnsi" w:hAnsiTheme="minorHAnsi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  <w:bookmarkEnd w:id="15"/>
      <w:r w:rsidR="000F222F" w:rsidRPr="00702963">
        <w:rPr>
          <w:rFonts w:asciiTheme="minorHAnsi" w:hAnsiTheme="minorHAnsi" w:cs="Arial"/>
          <w:sz w:val="24"/>
          <w:szCs w:val="24"/>
        </w:rPr>
        <w:t xml:space="preserve"> </w:t>
      </w:r>
      <w:r w:rsidR="003C0F46">
        <w:rPr>
          <w:rFonts w:asciiTheme="minorHAnsi" w:hAnsiTheme="minorHAnsi"/>
          <w:sz w:val="24"/>
          <w:szCs w:val="24"/>
        </w:rPr>
        <w:t>A specific outside the U.S. c</w:t>
      </w:r>
      <w:r w:rsidR="002E0A32">
        <w:rPr>
          <w:rFonts w:asciiTheme="minorHAnsi" w:hAnsiTheme="minorHAnsi"/>
          <w:sz w:val="24"/>
          <w:szCs w:val="24"/>
        </w:rPr>
        <w:t>onstruction</w:t>
      </w:r>
      <w:r w:rsidR="00A45B57" w:rsidRPr="00702963">
        <w:rPr>
          <w:rFonts w:asciiTheme="minorHAnsi" w:hAnsiTheme="minorHAnsi"/>
          <w:sz w:val="24"/>
          <w:szCs w:val="24"/>
        </w:rPr>
        <w:t xml:space="preserve"> project</w:t>
      </w:r>
      <w:r w:rsidR="003C0F46">
        <w:rPr>
          <w:rFonts w:asciiTheme="minorHAnsi" w:hAnsiTheme="minorHAnsi"/>
          <w:sz w:val="24"/>
          <w:szCs w:val="24"/>
        </w:rPr>
        <w:t xml:space="preserve">, less than 12 </w:t>
      </w:r>
      <w:r w:rsidR="00A45B57" w:rsidRPr="00702963">
        <w:rPr>
          <w:rFonts w:asciiTheme="minorHAnsi" w:hAnsiTheme="minorHAnsi"/>
          <w:sz w:val="24"/>
          <w:szCs w:val="24"/>
        </w:rPr>
        <w:t>months in duration</w:t>
      </w:r>
    </w:p>
    <w:p w14:paraId="1A8AFB80" w14:textId="77777777" w:rsidR="00A45B57" w:rsidRPr="00702963" w:rsidRDefault="007A5B3E" w:rsidP="00702963">
      <w:pPr>
        <w:ind w:right="-540"/>
        <w:rPr>
          <w:rFonts w:asciiTheme="minorHAnsi" w:hAnsiTheme="minorHAnsi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45B57" w:rsidRPr="00702963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  <w:r w:rsidR="00A45B57" w:rsidRPr="00702963">
        <w:rPr>
          <w:rFonts w:asciiTheme="minorHAnsi" w:hAnsiTheme="minorHAnsi" w:cs="Arial"/>
          <w:sz w:val="24"/>
          <w:szCs w:val="24"/>
        </w:rPr>
        <w:t xml:space="preserve"> </w:t>
      </w:r>
      <w:r w:rsidR="00702963" w:rsidRPr="00702963">
        <w:rPr>
          <w:rFonts w:asciiTheme="minorHAnsi" w:hAnsiTheme="minorHAnsi"/>
          <w:sz w:val="24"/>
          <w:szCs w:val="24"/>
        </w:rPr>
        <w:t>An owner company operating entity, i.e., major functional group or plant/operating facility</w:t>
      </w:r>
    </w:p>
    <w:p w14:paraId="60DF1E50" w14:textId="77777777" w:rsidR="00702963" w:rsidRPr="00702963" w:rsidRDefault="007A5B3E" w:rsidP="00F72D9D">
      <w:pPr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02963" w:rsidRPr="00702963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  <w:r w:rsidR="00702963" w:rsidRPr="00702963">
        <w:rPr>
          <w:rFonts w:asciiTheme="minorHAnsi" w:hAnsiTheme="minorHAnsi" w:cs="Arial"/>
          <w:sz w:val="24"/>
          <w:szCs w:val="24"/>
        </w:rPr>
        <w:t xml:space="preserve"> </w:t>
      </w:r>
      <w:r w:rsidR="00702963" w:rsidRPr="00702963">
        <w:rPr>
          <w:rFonts w:asciiTheme="minorHAnsi" w:hAnsiTheme="minorHAnsi"/>
          <w:sz w:val="24"/>
          <w:szCs w:val="24"/>
        </w:rPr>
        <w:t>A company-wide project portfolio or program</w:t>
      </w:r>
    </w:p>
    <w:p w14:paraId="6A9AC178" w14:textId="77777777" w:rsidR="00702963" w:rsidRPr="00702963" w:rsidRDefault="00702963" w:rsidP="00A45B57">
      <w:pPr>
        <w:rPr>
          <w:rFonts w:asciiTheme="minorHAnsi" w:hAnsiTheme="minorHAnsi"/>
          <w:sz w:val="24"/>
          <w:szCs w:val="24"/>
        </w:rPr>
      </w:pPr>
    </w:p>
    <w:p w14:paraId="4DFD13B3" w14:textId="77777777" w:rsidR="005236BE" w:rsidRPr="00702963" w:rsidRDefault="005236BE" w:rsidP="00A45B57">
      <w:pPr>
        <w:rPr>
          <w:rFonts w:asciiTheme="minorHAnsi" w:hAnsiTheme="minorHAnsi" w:cs="Arial"/>
          <w:b/>
          <w:bCs/>
          <w:sz w:val="24"/>
          <w:szCs w:val="24"/>
        </w:rPr>
      </w:pPr>
    </w:p>
    <w:p w14:paraId="6D9B472E" w14:textId="77777777" w:rsidR="005236BE" w:rsidRPr="00702963" w:rsidRDefault="005236BE" w:rsidP="009E4A77">
      <w:pPr>
        <w:pStyle w:val="Heading2"/>
        <w:jc w:val="left"/>
        <w:rPr>
          <w:rFonts w:asciiTheme="minorHAnsi" w:hAnsiTheme="minorHAnsi" w:cs="Arial"/>
          <w:b/>
          <w:bCs/>
          <w:i w:val="0"/>
          <w:sz w:val="28"/>
          <w:szCs w:val="28"/>
        </w:rPr>
      </w:pPr>
      <w:r w:rsidRPr="00702963">
        <w:rPr>
          <w:rFonts w:asciiTheme="minorHAnsi" w:hAnsiTheme="minorHAnsi" w:cs="Arial"/>
          <w:sz w:val="24"/>
          <w:szCs w:val="24"/>
        </w:rPr>
        <w:br w:type="page"/>
      </w:r>
      <w:r w:rsidRPr="00702963">
        <w:rPr>
          <w:rFonts w:asciiTheme="minorHAnsi" w:hAnsiTheme="minorHAnsi" w:cs="Arial"/>
          <w:b/>
          <w:bCs/>
          <w:i w:val="0"/>
          <w:sz w:val="28"/>
          <w:szCs w:val="28"/>
        </w:rPr>
        <w:lastRenderedPageBreak/>
        <w:t>PART 2: Owner Statistical Report</w:t>
      </w:r>
    </w:p>
    <w:p w14:paraId="7906917D" w14:textId="77777777" w:rsidR="005236BE" w:rsidRPr="00702963" w:rsidRDefault="005236BE" w:rsidP="005236BE">
      <w:pPr>
        <w:rPr>
          <w:rFonts w:asciiTheme="minorHAnsi" w:hAnsiTheme="minorHAnsi" w:cs="Arial"/>
        </w:rPr>
      </w:pPr>
    </w:p>
    <w:tbl>
      <w:tblPr>
        <w:tblW w:w="10000" w:type="dxa"/>
        <w:tblInd w:w="-72" w:type="dxa"/>
        <w:tblLook w:val="01E0" w:firstRow="1" w:lastRow="1" w:firstColumn="1" w:lastColumn="1" w:noHBand="0" w:noVBand="0"/>
      </w:tblPr>
      <w:tblGrid>
        <w:gridCol w:w="2880"/>
        <w:gridCol w:w="1737"/>
        <w:gridCol w:w="1878"/>
        <w:gridCol w:w="1822"/>
        <w:gridCol w:w="1683"/>
      </w:tblGrid>
      <w:tr w:rsidR="00850CCF" w:rsidRPr="00702963" w14:paraId="6518B1D0" w14:textId="77777777" w:rsidTr="00702963"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0C086A44" w14:textId="77777777" w:rsidR="00850CCF" w:rsidRPr="00702963" w:rsidRDefault="00850CCF" w:rsidP="00A21C3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Years Reported*</w:t>
            </w:r>
          </w:p>
        </w:tc>
        <w:tc>
          <w:tcPr>
            <w:tcW w:w="1737" w:type="dxa"/>
            <w:tcBorders>
              <w:bottom w:val="single" w:sz="12" w:space="0" w:color="auto"/>
            </w:tcBorders>
            <w:vAlign w:val="center"/>
          </w:tcPr>
          <w:p w14:paraId="39E15DF0" w14:textId="4CF971E3" w:rsidR="00850CCF" w:rsidRPr="00702963" w:rsidRDefault="00850CCF" w:rsidP="00A21C3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</w:t>
            </w:r>
            <w:r w:rsidR="00796D0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  <w:r w:rsidR="00E61A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vAlign w:val="center"/>
          </w:tcPr>
          <w:p w14:paraId="15DD929D" w14:textId="5593B571" w:rsidR="00850CCF" w:rsidRPr="00702963" w:rsidRDefault="00850CCF" w:rsidP="00A21C3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</w:t>
            </w:r>
            <w:r w:rsidR="000A566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  <w:r w:rsidR="00E61A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2" w:type="dxa"/>
            <w:tcBorders>
              <w:bottom w:val="single" w:sz="12" w:space="0" w:color="auto"/>
            </w:tcBorders>
            <w:vAlign w:val="center"/>
          </w:tcPr>
          <w:p w14:paraId="704E3D04" w14:textId="29114417" w:rsidR="00850CCF" w:rsidRPr="00702963" w:rsidRDefault="00850CCF" w:rsidP="00A21C3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</w:t>
            </w:r>
            <w:r w:rsidR="0011697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  <w:r w:rsidR="00E61A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14:paraId="0487B433" w14:textId="77777777" w:rsidR="00850CCF" w:rsidRPr="00702963" w:rsidRDefault="00850CCF" w:rsidP="004A5D09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50CCF" w:rsidRPr="00702963" w14:paraId="3CC96F8A" w14:textId="77777777" w:rsidTr="00702963"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7F6A559F" w14:textId="77777777" w:rsidR="00850CCF" w:rsidRPr="00702963" w:rsidRDefault="00850CCF" w:rsidP="00A21C37">
            <w:pPr>
              <w:rPr>
                <w:rFonts w:asciiTheme="minorHAnsi" w:hAnsiTheme="minorHAnsi" w:cs="Arial"/>
                <w:b/>
                <w:bCs/>
              </w:rPr>
            </w:pPr>
            <w:r w:rsidRPr="0070296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Total Hours Worked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>(in thousands)</w:t>
            </w:r>
            <w:r w:rsidRPr="0070296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02963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37" w:type="dxa"/>
            <w:tcBorders>
              <w:top w:val="single" w:sz="12" w:space="0" w:color="auto"/>
            </w:tcBorders>
            <w:vAlign w:val="center"/>
          </w:tcPr>
          <w:p w14:paraId="2D63A588" w14:textId="77777777" w:rsidR="00850CCF" w:rsidRPr="00702963" w:rsidRDefault="007A5B3E" w:rsidP="00A21C37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16"/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14:paraId="62D2141E" w14:textId="77777777" w:rsidR="00850CCF" w:rsidRPr="00702963" w:rsidRDefault="007A5B3E" w:rsidP="00A21C37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17"/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14:paraId="305AA834" w14:textId="77777777" w:rsidR="00850CCF" w:rsidRPr="00702963" w:rsidRDefault="007A5B3E" w:rsidP="00A21C37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18"/>
          </w:p>
        </w:tc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14:paraId="20F39C8C" w14:textId="77777777" w:rsidR="00850CCF" w:rsidRPr="00702963" w:rsidRDefault="00850CCF" w:rsidP="00850CCF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850CCF" w:rsidRPr="00702963" w14:paraId="1D9DBE56" w14:textId="77777777" w:rsidTr="00702963">
        <w:tc>
          <w:tcPr>
            <w:tcW w:w="2880" w:type="dxa"/>
            <w:vAlign w:val="center"/>
          </w:tcPr>
          <w:p w14:paraId="16C8E251" w14:textId="77777777" w:rsidR="00850CCF" w:rsidRPr="00702963" w:rsidRDefault="00850CCF" w:rsidP="00AC75C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Number of incidents: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>(per OSHA definitions)</w:t>
            </w:r>
          </w:p>
        </w:tc>
        <w:tc>
          <w:tcPr>
            <w:tcW w:w="5437" w:type="dxa"/>
            <w:gridSpan w:val="3"/>
            <w:shd w:val="clear" w:color="auto" w:fill="auto"/>
            <w:vAlign w:val="center"/>
          </w:tcPr>
          <w:p w14:paraId="339F0775" w14:textId="77777777" w:rsidR="00850CCF" w:rsidRPr="00702963" w:rsidRDefault="00850CCF" w:rsidP="00A21C3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14:paraId="76EDD8A9" w14:textId="77777777" w:rsidR="00850CCF" w:rsidRPr="00702963" w:rsidRDefault="00850CCF" w:rsidP="00850CC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50CCF" w:rsidRPr="00702963" w14:paraId="6F98E4A9" w14:textId="77777777" w:rsidTr="00702963">
        <w:tc>
          <w:tcPr>
            <w:tcW w:w="2880" w:type="dxa"/>
            <w:vAlign w:val="center"/>
          </w:tcPr>
          <w:p w14:paraId="479BB54B" w14:textId="77777777" w:rsidR="00850CCF" w:rsidRPr="00702963" w:rsidRDefault="00850CCF" w:rsidP="00A21C37">
            <w:pPr>
              <w:numPr>
                <w:ilvl w:val="0"/>
                <w:numId w:val="1"/>
              </w:numPr>
              <w:overflowPunct/>
              <w:textAlignment w:val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Fatalities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7" w:type="dxa"/>
            <w:vAlign w:val="center"/>
          </w:tcPr>
          <w:p w14:paraId="3B86E619" w14:textId="77777777" w:rsidR="00850CCF" w:rsidRPr="00702963" w:rsidRDefault="007A5B3E" w:rsidP="00A21C37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19"/>
          </w:p>
        </w:tc>
        <w:tc>
          <w:tcPr>
            <w:tcW w:w="1878" w:type="dxa"/>
            <w:vAlign w:val="center"/>
          </w:tcPr>
          <w:p w14:paraId="41361D7B" w14:textId="77777777" w:rsidR="00850CCF" w:rsidRPr="00702963" w:rsidRDefault="007A5B3E" w:rsidP="00A21C37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20"/>
          </w:p>
        </w:tc>
        <w:tc>
          <w:tcPr>
            <w:tcW w:w="1822" w:type="dxa"/>
            <w:vAlign w:val="center"/>
          </w:tcPr>
          <w:p w14:paraId="5415CDB3" w14:textId="77777777" w:rsidR="00850CCF" w:rsidRPr="00702963" w:rsidRDefault="007A5B3E" w:rsidP="00A21C37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21"/>
          </w:p>
        </w:tc>
        <w:tc>
          <w:tcPr>
            <w:tcW w:w="1683" w:type="dxa"/>
            <w:vAlign w:val="center"/>
          </w:tcPr>
          <w:p w14:paraId="638139F2" w14:textId="77777777" w:rsidR="00850CCF" w:rsidRPr="00702963" w:rsidRDefault="00850CCF" w:rsidP="00850CCF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850CCF" w:rsidRPr="00702963" w14:paraId="7641A960" w14:textId="77777777" w:rsidTr="00702963">
        <w:tc>
          <w:tcPr>
            <w:tcW w:w="2880" w:type="dxa"/>
            <w:vAlign w:val="center"/>
          </w:tcPr>
          <w:p w14:paraId="578908E0" w14:textId="77777777" w:rsidR="00850CCF" w:rsidRPr="00702963" w:rsidRDefault="00850CCF" w:rsidP="00A21C37">
            <w:pPr>
              <w:numPr>
                <w:ilvl w:val="0"/>
                <w:numId w:val="1"/>
              </w:numPr>
              <w:overflowPunct/>
              <w:textAlignment w:val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Lost Workday Cases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37" w:type="dxa"/>
            <w:vAlign w:val="center"/>
          </w:tcPr>
          <w:p w14:paraId="3F265F5A" w14:textId="77777777" w:rsidR="00850CCF" w:rsidRPr="00702963" w:rsidRDefault="007A5B3E" w:rsidP="00A21C37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22"/>
          </w:p>
        </w:tc>
        <w:tc>
          <w:tcPr>
            <w:tcW w:w="1878" w:type="dxa"/>
            <w:vAlign w:val="center"/>
          </w:tcPr>
          <w:p w14:paraId="3E24E1B4" w14:textId="77777777" w:rsidR="00850CCF" w:rsidRPr="00702963" w:rsidRDefault="007A5B3E" w:rsidP="00A21C37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23"/>
          </w:p>
        </w:tc>
        <w:tc>
          <w:tcPr>
            <w:tcW w:w="1822" w:type="dxa"/>
            <w:vAlign w:val="center"/>
          </w:tcPr>
          <w:p w14:paraId="27F38059" w14:textId="77777777" w:rsidR="00850CCF" w:rsidRPr="00702963" w:rsidRDefault="007A5B3E" w:rsidP="00A21C37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24"/>
          </w:p>
        </w:tc>
        <w:tc>
          <w:tcPr>
            <w:tcW w:w="1683" w:type="dxa"/>
            <w:vAlign w:val="center"/>
          </w:tcPr>
          <w:p w14:paraId="438F9486" w14:textId="77777777" w:rsidR="00850CCF" w:rsidRPr="00702963" w:rsidRDefault="00850CCF" w:rsidP="00850CCF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850CCF" w:rsidRPr="00702963" w14:paraId="090BC853" w14:textId="77777777" w:rsidTr="00702963">
        <w:trPr>
          <w:trHeight w:val="423"/>
        </w:trPr>
        <w:tc>
          <w:tcPr>
            <w:tcW w:w="2880" w:type="dxa"/>
            <w:vAlign w:val="center"/>
          </w:tcPr>
          <w:p w14:paraId="500BB9C4" w14:textId="77777777" w:rsidR="00850CCF" w:rsidRPr="00702963" w:rsidRDefault="00850CCF" w:rsidP="00A21C37">
            <w:pPr>
              <w:numPr>
                <w:ilvl w:val="0"/>
                <w:numId w:val="1"/>
              </w:numPr>
              <w:overflowPunct/>
              <w:textAlignment w:val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 xml:space="preserve">Total Recordable Cases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37" w:type="dxa"/>
            <w:vAlign w:val="center"/>
          </w:tcPr>
          <w:p w14:paraId="6CE271A3" w14:textId="77777777" w:rsidR="00850CCF" w:rsidRPr="00702963" w:rsidRDefault="007A5B3E" w:rsidP="00A21C37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25"/>
          </w:p>
        </w:tc>
        <w:tc>
          <w:tcPr>
            <w:tcW w:w="1878" w:type="dxa"/>
            <w:vAlign w:val="center"/>
          </w:tcPr>
          <w:p w14:paraId="462E6776" w14:textId="77777777" w:rsidR="00850CCF" w:rsidRPr="00702963" w:rsidRDefault="007A5B3E" w:rsidP="00A21C37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26"/>
          </w:p>
        </w:tc>
        <w:tc>
          <w:tcPr>
            <w:tcW w:w="1822" w:type="dxa"/>
            <w:vAlign w:val="center"/>
          </w:tcPr>
          <w:p w14:paraId="7D43ED69" w14:textId="77777777" w:rsidR="00850CCF" w:rsidRPr="00702963" w:rsidRDefault="007A5B3E" w:rsidP="00A21C37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27"/>
          </w:p>
        </w:tc>
        <w:tc>
          <w:tcPr>
            <w:tcW w:w="1683" w:type="dxa"/>
            <w:vAlign w:val="center"/>
          </w:tcPr>
          <w:p w14:paraId="31F7C34A" w14:textId="77777777" w:rsidR="00850CCF" w:rsidRPr="00702963" w:rsidRDefault="00850CCF" w:rsidP="00850CCF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850CCF" w:rsidRPr="00702963" w14:paraId="20F486B0" w14:textId="77777777" w:rsidTr="00702963">
        <w:trPr>
          <w:trHeight w:val="360"/>
        </w:trPr>
        <w:tc>
          <w:tcPr>
            <w:tcW w:w="2880" w:type="dxa"/>
            <w:vAlign w:val="center"/>
          </w:tcPr>
          <w:p w14:paraId="2410D4D9" w14:textId="77777777" w:rsidR="00850CCF" w:rsidRPr="00702963" w:rsidRDefault="00850CCF" w:rsidP="00A21C3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OSHA Incidence Rates </w:t>
            </w:r>
            <w:r w:rsidRPr="00702963">
              <w:rPr>
                <w:rFonts w:asciiTheme="minorHAnsi" w:hAnsiTheme="minorHAnsi" w:cs="Arial"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437" w:type="dxa"/>
            <w:gridSpan w:val="3"/>
            <w:shd w:val="clear" w:color="auto" w:fill="auto"/>
            <w:vAlign w:val="center"/>
          </w:tcPr>
          <w:p w14:paraId="34C24141" w14:textId="77777777" w:rsidR="00850CCF" w:rsidRPr="00702963" w:rsidRDefault="00850CCF" w:rsidP="00A21C3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14:paraId="1B4E2BD7" w14:textId="77777777" w:rsidR="00850CCF" w:rsidRPr="00702963" w:rsidRDefault="00850CCF" w:rsidP="00850CC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50CCF" w:rsidRPr="00702963" w14:paraId="4F7F98C4" w14:textId="77777777" w:rsidTr="00702963">
        <w:tc>
          <w:tcPr>
            <w:tcW w:w="2880" w:type="dxa"/>
            <w:vAlign w:val="center"/>
          </w:tcPr>
          <w:p w14:paraId="5FDFCE86" w14:textId="77777777" w:rsidR="00850CCF" w:rsidRPr="00702963" w:rsidRDefault="00850CCF" w:rsidP="00A21C37">
            <w:pPr>
              <w:numPr>
                <w:ilvl w:val="0"/>
                <w:numId w:val="1"/>
              </w:numPr>
              <w:overflowPunct/>
              <w:textAlignment w:val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>Fatalities Plus Lost Workday OSHA Rate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802DA8D" w14:textId="77777777" w:rsidR="00850CCF" w:rsidRPr="00702963" w:rsidRDefault="007A5B3E" w:rsidP="00A21C37">
            <w:pPr>
              <w:ind w:left="144"/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28"/>
          </w:p>
        </w:tc>
        <w:tc>
          <w:tcPr>
            <w:tcW w:w="1878" w:type="dxa"/>
            <w:shd w:val="clear" w:color="auto" w:fill="auto"/>
            <w:vAlign w:val="center"/>
          </w:tcPr>
          <w:p w14:paraId="10870DF8" w14:textId="77777777" w:rsidR="00850CCF" w:rsidRPr="00702963" w:rsidRDefault="007A5B3E" w:rsidP="00A21C37">
            <w:pPr>
              <w:ind w:left="144"/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29"/>
          </w:p>
        </w:tc>
        <w:tc>
          <w:tcPr>
            <w:tcW w:w="1822" w:type="dxa"/>
            <w:shd w:val="clear" w:color="auto" w:fill="auto"/>
            <w:vAlign w:val="center"/>
          </w:tcPr>
          <w:p w14:paraId="282FA628" w14:textId="77777777" w:rsidR="00850CCF" w:rsidRPr="00702963" w:rsidRDefault="007A5B3E" w:rsidP="00A21C37">
            <w:pPr>
              <w:ind w:left="144"/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30"/>
          </w:p>
        </w:tc>
        <w:tc>
          <w:tcPr>
            <w:tcW w:w="1683" w:type="dxa"/>
            <w:vAlign w:val="center"/>
          </w:tcPr>
          <w:p w14:paraId="470615D0" w14:textId="77777777" w:rsidR="00850CCF" w:rsidRPr="00702963" w:rsidRDefault="00850CCF" w:rsidP="00850CCF">
            <w:pPr>
              <w:ind w:left="144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850CCF" w:rsidRPr="00702963" w14:paraId="308CAC66" w14:textId="77777777" w:rsidTr="00702963">
        <w:tc>
          <w:tcPr>
            <w:tcW w:w="2880" w:type="dxa"/>
            <w:vAlign w:val="center"/>
          </w:tcPr>
          <w:p w14:paraId="6D1466A0" w14:textId="77777777" w:rsidR="00850CCF" w:rsidRPr="00702963" w:rsidRDefault="00850CCF" w:rsidP="00A21C37">
            <w:pPr>
              <w:numPr>
                <w:ilvl w:val="0"/>
                <w:numId w:val="1"/>
              </w:numPr>
              <w:overflowPunct/>
              <w:textAlignment w:val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2963">
              <w:rPr>
                <w:rFonts w:asciiTheme="minorHAnsi" w:hAnsiTheme="minorHAnsi" w:cs="Arial"/>
                <w:bCs/>
                <w:sz w:val="22"/>
                <w:szCs w:val="22"/>
              </w:rPr>
              <w:t>Recordable OSHA Rate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2B1F6A5" w14:textId="77777777" w:rsidR="00850CCF" w:rsidRPr="00702963" w:rsidRDefault="007A5B3E" w:rsidP="00A21C37">
            <w:pPr>
              <w:ind w:left="144"/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31"/>
          </w:p>
        </w:tc>
        <w:tc>
          <w:tcPr>
            <w:tcW w:w="1878" w:type="dxa"/>
            <w:shd w:val="clear" w:color="auto" w:fill="auto"/>
            <w:vAlign w:val="center"/>
          </w:tcPr>
          <w:p w14:paraId="404FEEC9" w14:textId="77777777" w:rsidR="00850CCF" w:rsidRPr="00702963" w:rsidRDefault="007A5B3E" w:rsidP="00A21C37">
            <w:pPr>
              <w:ind w:left="144"/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32"/>
          </w:p>
        </w:tc>
        <w:tc>
          <w:tcPr>
            <w:tcW w:w="1822" w:type="dxa"/>
            <w:shd w:val="clear" w:color="auto" w:fill="auto"/>
            <w:vAlign w:val="center"/>
          </w:tcPr>
          <w:p w14:paraId="55885C80" w14:textId="77777777" w:rsidR="00850CCF" w:rsidRPr="00702963" w:rsidRDefault="007A5B3E" w:rsidP="00A21C37">
            <w:pPr>
              <w:ind w:left="144"/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="00850CCF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850CCF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33"/>
          </w:p>
        </w:tc>
        <w:tc>
          <w:tcPr>
            <w:tcW w:w="1683" w:type="dxa"/>
            <w:vAlign w:val="center"/>
          </w:tcPr>
          <w:p w14:paraId="6B517F47" w14:textId="77777777" w:rsidR="00850CCF" w:rsidRPr="00702963" w:rsidRDefault="00850CCF" w:rsidP="00850CCF">
            <w:pPr>
              <w:ind w:left="144"/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1FBE8439" w14:textId="77777777" w:rsidR="005236BE" w:rsidRPr="00702963" w:rsidRDefault="005236BE" w:rsidP="005236BE">
      <w:pPr>
        <w:rPr>
          <w:rFonts w:asciiTheme="minorHAnsi" w:hAnsiTheme="minorHAnsi" w:cs="Arial"/>
          <w:b/>
          <w:bCs/>
        </w:rPr>
      </w:pPr>
    </w:p>
    <w:p w14:paraId="6AE336E7" w14:textId="77777777" w:rsidR="005236BE" w:rsidRPr="00702963" w:rsidRDefault="005236BE" w:rsidP="005236BE">
      <w:pPr>
        <w:rPr>
          <w:rFonts w:asciiTheme="minorHAnsi" w:hAnsiTheme="minorHAnsi" w:cs="Arial"/>
          <w:sz w:val="22"/>
          <w:szCs w:val="22"/>
        </w:rPr>
      </w:pPr>
      <w:r w:rsidRPr="00702963">
        <w:rPr>
          <w:rFonts w:asciiTheme="minorHAnsi" w:hAnsiTheme="minorHAnsi" w:cs="Arial"/>
          <w:b/>
          <w:sz w:val="22"/>
          <w:szCs w:val="22"/>
        </w:rPr>
        <w:t>*</w:t>
      </w:r>
      <w:r w:rsidRPr="00702963">
        <w:rPr>
          <w:rFonts w:asciiTheme="minorHAnsi" w:hAnsiTheme="minorHAnsi" w:cs="Arial"/>
          <w:sz w:val="22"/>
          <w:szCs w:val="22"/>
        </w:rPr>
        <w:t xml:space="preserve"> Report for the period of project or program duration; if the project is less than 12 months report for the year in which the project occurred.</w:t>
      </w:r>
    </w:p>
    <w:p w14:paraId="29BE1E9A" w14:textId="77777777" w:rsidR="005236BE" w:rsidRPr="00702963" w:rsidRDefault="005236BE" w:rsidP="005236BE">
      <w:pPr>
        <w:rPr>
          <w:rFonts w:asciiTheme="minorHAnsi" w:hAnsiTheme="minorHAnsi" w:cs="Arial"/>
          <w:sz w:val="22"/>
          <w:szCs w:val="22"/>
        </w:rPr>
      </w:pPr>
    </w:p>
    <w:p w14:paraId="7DA8B5F6" w14:textId="77777777" w:rsidR="005236BE" w:rsidRPr="00702963" w:rsidRDefault="005236BE" w:rsidP="00702963">
      <w:pPr>
        <w:ind w:left="-180"/>
        <w:rPr>
          <w:rFonts w:asciiTheme="minorHAnsi" w:hAnsiTheme="minorHAnsi" w:cs="Arial"/>
          <w:sz w:val="22"/>
          <w:szCs w:val="22"/>
        </w:rPr>
      </w:pPr>
      <w:r w:rsidRPr="00702963">
        <w:rPr>
          <w:rFonts w:asciiTheme="minorHAnsi" w:hAnsiTheme="minorHAnsi" w:cs="Arial"/>
          <w:b/>
          <w:sz w:val="22"/>
          <w:szCs w:val="22"/>
        </w:rPr>
        <w:t>1</w:t>
      </w:r>
      <w:r w:rsidRPr="00702963">
        <w:rPr>
          <w:rFonts w:asciiTheme="minorHAnsi" w:hAnsiTheme="minorHAnsi" w:cs="Arial"/>
          <w:sz w:val="22"/>
          <w:szCs w:val="22"/>
        </w:rPr>
        <w:t>: Site Assigned Personnel Only (Omit head and regional offices).</w:t>
      </w:r>
    </w:p>
    <w:p w14:paraId="4C598B2A" w14:textId="77777777" w:rsidR="005236BE" w:rsidRPr="00702963" w:rsidRDefault="005236BE" w:rsidP="00702963">
      <w:pPr>
        <w:tabs>
          <w:tab w:val="left" w:pos="90"/>
        </w:tabs>
        <w:ind w:left="90" w:hanging="270"/>
        <w:rPr>
          <w:rFonts w:asciiTheme="minorHAnsi" w:hAnsiTheme="minorHAnsi" w:cs="Arial"/>
          <w:sz w:val="22"/>
          <w:szCs w:val="22"/>
        </w:rPr>
      </w:pPr>
      <w:r w:rsidRPr="00702963">
        <w:rPr>
          <w:rFonts w:asciiTheme="minorHAnsi" w:hAnsiTheme="minorHAnsi" w:cs="Arial"/>
          <w:b/>
          <w:sz w:val="22"/>
          <w:szCs w:val="22"/>
        </w:rPr>
        <w:t>2</w:t>
      </w:r>
      <w:r w:rsidRPr="00702963">
        <w:rPr>
          <w:rFonts w:asciiTheme="minorHAnsi" w:hAnsiTheme="minorHAnsi" w:cs="Arial"/>
          <w:sz w:val="22"/>
          <w:szCs w:val="22"/>
        </w:rPr>
        <w:t>: If there are any mitigating circumstances, please feel free to present details surrounding the case if you so desire.</w:t>
      </w:r>
    </w:p>
    <w:p w14:paraId="223C9A35" w14:textId="77777777" w:rsidR="005236BE" w:rsidRPr="00702963" w:rsidRDefault="005236BE" w:rsidP="00702963">
      <w:pPr>
        <w:ind w:left="-180"/>
        <w:rPr>
          <w:rFonts w:asciiTheme="minorHAnsi" w:hAnsiTheme="minorHAnsi" w:cs="Arial"/>
          <w:sz w:val="22"/>
          <w:szCs w:val="22"/>
        </w:rPr>
      </w:pPr>
      <w:r w:rsidRPr="00702963">
        <w:rPr>
          <w:rFonts w:asciiTheme="minorHAnsi" w:hAnsiTheme="minorHAnsi" w:cs="Arial"/>
          <w:b/>
          <w:sz w:val="22"/>
          <w:szCs w:val="22"/>
        </w:rPr>
        <w:t>3</w:t>
      </w:r>
      <w:r w:rsidRPr="00702963">
        <w:rPr>
          <w:rFonts w:asciiTheme="minorHAnsi" w:hAnsiTheme="minorHAnsi" w:cs="Arial"/>
          <w:sz w:val="22"/>
          <w:szCs w:val="22"/>
        </w:rPr>
        <w:t>: OSHA Classification “Los</w:t>
      </w:r>
      <w:r w:rsidR="00A45B57" w:rsidRPr="00702963">
        <w:rPr>
          <w:rFonts w:asciiTheme="minorHAnsi" w:hAnsiTheme="minorHAnsi" w:cs="Arial"/>
          <w:sz w:val="22"/>
          <w:szCs w:val="22"/>
        </w:rPr>
        <w:t>t Workday Case-Away From Work.”</w:t>
      </w:r>
    </w:p>
    <w:p w14:paraId="09F4B5D4" w14:textId="77777777" w:rsidR="005236BE" w:rsidRPr="00702963" w:rsidRDefault="005236BE" w:rsidP="00702963">
      <w:pPr>
        <w:ind w:left="-180"/>
        <w:rPr>
          <w:rFonts w:asciiTheme="minorHAnsi" w:hAnsiTheme="minorHAnsi" w:cs="Arial"/>
          <w:sz w:val="22"/>
          <w:szCs w:val="22"/>
        </w:rPr>
      </w:pPr>
      <w:r w:rsidRPr="00702963">
        <w:rPr>
          <w:rFonts w:asciiTheme="minorHAnsi" w:hAnsiTheme="minorHAnsi" w:cs="Arial"/>
          <w:b/>
          <w:sz w:val="22"/>
          <w:szCs w:val="22"/>
        </w:rPr>
        <w:t>4</w:t>
      </w:r>
      <w:r w:rsidRPr="00702963">
        <w:rPr>
          <w:rFonts w:asciiTheme="minorHAnsi" w:hAnsiTheme="minorHAnsi" w:cs="Arial"/>
          <w:sz w:val="22"/>
          <w:szCs w:val="22"/>
        </w:rPr>
        <w:t>: OSHA Total Recordable Injuries/Illness.</w:t>
      </w:r>
    </w:p>
    <w:p w14:paraId="0BF03FF0" w14:textId="77777777" w:rsidR="005236BE" w:rsidRPr="00702963" w:rsidRDefault="005236BE" w:rsidP="00702963">
      <w:pPr>
        <w:ind w:left="-180"/>
        <w:rPr>
          <w:rFonts w:asciiTheme="minorHAnsi" w:hAnsiTheme="minorHAnsi" w:cs="Arial"/>
          <w:sz w:val="22"/>
          <w:szCs w:val="22"/>
        </w:rPr>
      </w:pPr>
      <w:r w:rsidRPr="00702963">
        <w:rPr>
          <w:rFonts w:asciiTheme="minorHAnsi" w:hAnsiTheme="minorHAnsi" w:cs="Arial"/>
          <w:b/>
          <w:sz w:val="22"/>
          <w:szCs w:val="22"/>
        </w:rPr>
        <w:t>5</w:t>
      </w:r>
      <w:r w:rsidRPr="00702963">
        <w:rPr>
          <w:rFonts w:asciiTheme="minorHAnsi" w:hAnsiTheme="minorHAnsi" w:cs="Arial"/>
          <w:sz w:val="22"/>
          <w:szCs w:val="22"/>
        </w:rPr>
        <w:t>: OSHA Incident Rates – Cases per 200,000 hours worked.</w:t>
      </w:r>
    </w:p>
    <w:p w14:paraId="1AD19D53" w14:textId="77777777" w:rsidR="005236BE" w:rsidRPr="00702963" w:rsidRDefault="005236BE" w:rsidP="005236BE">
      <w:pPr>
        <w:rPr>
          <w:rFonts w:asciiTheme="minorHAnsi" w:hAnsiTheme="minorHAnsi" w:cs="Arial"/>
          <w:sz w:val="22"/>
          <w:szCs w:val="22"/>
        </w:rPr>
      </w:pPr>
    </w:p>
    <w:p w14:paraId="768D4966" w14:textId="77777777" w:rsidR="005236BE" w:rsidRPr="00702963" w:rsidRDefault="005236BE" w:rsidP="005236BE">
      <w:pPr>
        <w:rPr>
          <w:rFonts w:asciiTheme="minorHAnsi" w:hAnsiTheme="minorHAnsi" w:cs="Arial"/>
        </w:rPr>
      </w:pPr>
    </w:p>
    <w:p w14:paraId="2545BC80" w14:textId="77777777" w:rsidR="005236BE" w:rsidRPr="00702963" w:rsidRDefault="005236BE" w:rsidP="005236BE">
      <w:pPr>
        <w:pStyle w:val="Heading3"/>
        <w:ind w:right="0"/>
        <w:jc w:val="left"/>
        <w:rPr>
          <w:rFonts w:asciiTheme="minorHAnsi" w:hAnsiTheme="minorHAnsi" w:cs="Arial"/>
          <w:b w:val="0"/>
          <w:bCs w:val="0"/>
          <w:smallCaps w:val="0"/>
          <w:sz w:val="24"/>
          <w:szCs w:val="24"/>
          <w:u w:val="none"/>
        </w:rPr>
      </w:pPr>
    </w:p>
    <w:p w14:paraId="7F5D4A72" w14:textId="77777777" w:rsidR="005236BE" w:rsidRPr="00702963" w:rsidRDefault="005236BE" w:rsidP="005236BE">
      <w:pPr>
        <w:pStyle w:val="Heading3"/>
        <w:ind w:right="0"/>
        <w:jc w:val="left"/>
        <w:rPr>
          <w:rFonts w:asciiTheme="minorHAnsi" w:hAnsiTheme="minorHAnsi" w:cs="Arial"/>
          <w:b w:val="0"/>
          <w:bCs w:val="0"/>
          <w:smallCaps w:val="0"/>
          <w:sz w:val="24"/>
          <w:szCs w:val="24"/>
          <w:u w:val="none"/>
        </w:rPr>
      </w:pPr>
    </w:p>
    <w:p w14:paraId="38FDF059" w14:textId="77777777" w:rsidR="005236BE" w:rsidRPr="00702963" w:rsidRDefault="005236BE" w:rsidP="009E4A77">
      <w:pPr>
        <w:rPr>
          <w:rFonts w:asciiTheme="minorHAnsi" w:hAnsiTheme="minorHAnsi" w:cs="Arial"/>
          <w:b/>
          <w:bCs/>
          <w:sz w:val="28"/>
          <w:szCs w:val="28"/>
        </w:rPr>
      </w:pPr>
      <w:r w:rsidRPr="00702963">
        <w:rPr>
          <w:rFonts w:asciiTheme="minorHAnsi" w:hAnsiTheme="minorHAnsi" w:cs="Arial"/>
          <w:sz w:val="24"/>
          <w:szCs w:val="24"/>
        </w:rPr>
        <w:br w:type="page"/>
      </w:r>
      <w:r w:rsidRPr="00702963">
        <w:rPr>
          <w:rFonts w:asciiTheme="minorHAnsi" w:hAnsiTheme="minorHAnsi" w:cs="Arial"/>
          <w:b/>
          <w:bCs/>
          <w:sz w:val="28"/>
          <w:szCs w:val="28"/>
        </w:rPr>
        <w:lastRenderedPageBreak/>
        <w:t>PART 3: Owner Project Information</w:t>
      </w:r>
    </w:p>
    <w:p w14:paraId="00FA66C5" w14:textId="77777777" w:rsidR="005236BE" w:rsidRPr="00702963" w:rsidRDefault="005236BE" w:rsidP="005236BE">
      <w:pPr>
        <w:rPr>
          <w:rFonts w:asciiTheme="minorHAnsi" w:hAnsiTheme="minorHAnsi" w:cs="Arial"/>
          <w:b/>
          <w:bCs/>
          <w:i/>
        </w:rPr>
      </w:pPr>
      <w:r w:rsidRPr="00702963">
        <w:rPr>
          <w:rFonts w:asciiTheme="minorHAnsi" w:hAnsiTheme="minorHAnsi" w:cs="Arial"/>
          <w:b/>
          <w:bCs/>
          <w:i/>
        </w:rPr>
        <w:t xml:space="preserve">(NOTE: This part </w:t>
      </w:r>
      <w:r w:rsidRPr="00702963">
        <w:rPr>
          <w:rFonts w:asciiTheme="minorHAnsi" w:hAnsiTheme="minorHAnsi" w:cs="Arial"/>
          <w:b/>
          <w:bCs/>
          <w:i/>
          <w:u w:val="single"/>
        </w:rPr>
        <w:t>must</w:t>
      </w:r>
      <w:r w:rsidRPr="00702963">
        <w:rPr>
          <w:rFonts w:asciiTheme="minorHAnsi" w:hAnsiTheme="minorHAnsi" w:cs="Arial"/>
          <w:b/>
          <w:bCs/>
          <w:i/>
        </w:rPr>
        <w:t xml:space="preserve"> be limited to 8 printed pages. Charts, graphs, or other illustrations may be embedded only in Part 3 and must be included in the page count.)</w:t>
      </w:r>
    </w:p>
    <w:p w14:paraId="21453E47" w14:textId="77777777" w:rsidR="005236BE" w:rsidRPr="00702963" w:rsidRDefault="005236BE" w:rsidP="005236BE">
      <w:pPr>
        <w:spacing w:before="120"/>
        <w:rPr>
          <w:rFonts w:asciiTheme="minorHAnsi" w:hAnsiTheme="minorHAnsi" w:cs="Arial"/>
          <w:b/>
          <w:bCs/>
          <w:sz w:val="24"/>
          <w:szCs w:val="24"/>
        </w:rPr>
      </w:pPr>
      <w:r w:rsidRPr="00702963">
        <w:rPr>
          <w:rFonts w:asciiTheme="minorHAnsi" w:hAnsiTheme="minorHAnsi" w:cs="Arial"/>
          <w:b/>
          <w:bCs/>
          <w:sz w:val="24"/>
          <w:szCs w:val="24"/>
        </w:rPr>
        <w:t xml:space="preserve">OWNER NAME:  </w:t>
      </w:r>
      <w:bookmarkStart w:id="34" w:name="Text45"/>
      <w:r w:rsidR="007A5B3E" w:rsidRPr="00702963">
        <w:rPr>
          <w:rFonts w:asciiTheme="minorHAnsi" w:hAnsiTheme="minorHAnsi" w:cs="Arial"/>
          <w:bCs/>
          <w:sz w:val="24"/>
          <w:szCs w:val="24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02963">
        <w:rPr>
          <w:rFonts w:asciiTheme="minorHAnsi" w:hAnsiTheme="minorHAnsi" w:cs="Arial"/>
          <w:bCs/>
          <w:sz w:val="24"/>
          <w:szCs w:val="24"/>
          <w:u w:val="single"/>
        </w:rPr>
        <w:instrText xml:space="preserve"> FORMTEXT </w:instrText>
      </w:r>
      <w:r w:rsidR="007A5B3E" w:rsidRPr="00702963">
        <w:rPr>
          <w:rFonts w:asciiTheme="minorHAnsi" w:hAnsiTheme="minorHAnsi" w:cs="Arial"/>
          <w:bCs/>
          <w:sz w:val="24"/>
          <w:szCs w:val="24"/>
          <w:u w:val="single"/>
        </w:rPr>
      </w:r>
      <w:r w:rsidR="007A5B3E" w:rsidRPr="00702963">
        <w:rPr>
          <w:rFonts w:asciiTheme="minorHAnsi" w:hAnsiTheme="minorHAnsi" w:cs="Arial"/>
          <w:bCs/>
          <w:sz w:val="24"/>
          <w:szCs w:val="24"/>
          <w:u w:val="single"/>
        </w:rPr>
        <w:fldChar w:fldCharType="separate"/>
      </w:r>
      <w:r w:rsidRPr="00702963">
        <w:rPr>
          <w:rFonts w:asciiTheme="minorHAnsi" w:hAnsiTheme="minorHAnsi" w:cs="Arial"/>
          <w:bCs/>
          <w:noProof/>
          <w:sz w:val="24"/>
          <w:szCs w:val="24"/>
          <w:u w:val="single"/>
        </w:rPr>
        <w:t> </w:t>
      </w:r>
      <w:r w:rsidRPr="00702963">
        <w:rPr>
          <w:rFonts w:asciiTheme="minorHAnsi" w:hAnsiTheme="minorHAnsi" w:cs="Arial"/>
          <w:bCs/>
          <w:noProof/>
          <w:sz w:val="24"/>
          <w:szCs w:val="24"/>
          <w:u w:val="single"/>
        </w:rPr>
        <w:t> </w:t>
      </w:r>
      <w:r w:rsidRPr="00702963">
        <w:rPr>
          <w:rFonts w:asciiTheme="minorHAnsi" w:hAnsiTheme="minorHAnsi" w:cs="Arial"/>
          <w:bCs/>
          <w:noProof/>
          <w:sz w:val="24"/>
          <w:szCs w:val="24"/>
          <w:u w:val="single"/>
        </w:rPr>
        <w:t> </w:t>
      </w:r>
      <w:r w:rsidRPr="00702963">
        <w:rPr>
          <w:rFonts w:asciiTheme="minorHAnsi" w:hAnsiTheme="minorHAnsi" w:cs="Arial"/>
          <w:bCs/>
          <w:noProof/>
          <w:sz w:val="24"/>
          <w:szCs w:val="24"/>
          <w:u w:val="single"/>
        </w:rPr>
        <w:t> </w:t>
      </w:r>
      <w:r w:rsidRPr="00702963">
        <w:rPr>
          <w:rFonts w:asciiTheme="minorHAnsi" w:hAnsiTheme="minorHAnsi" w:cs="Arial"/>
          <w:bCs/>
          <w:noProof/>
          <w:sz w:val="24"/>
          <w:szCs w:val="24"/>
          <w:u w:val="single"/>
        </w:rPr>
        <w:t> </w:t>
      </w:r>
      <w:r w:rsidR="007A5B3E" w:rsidRPr="00702963">
        <w:rPr>
          <w:rFonts w:asciiTheme="minorHAnsi" w:hAnsiTheme="minorHAnsi" w:cs="Arial"/>
          <w:bCs/>
          <w:sz w:val="24"/>
          <w:szCs w:val="24"/>
          <w:u w:val="single"/>
        </w:rPr>
        <w:fldChar w:fldCharType="end"/>
      </w:r>
      <w:bookmarkEnd w:id="34"/>
    </w:p>
    <w:p w14:paraId="7872F1CC" w14:textId="77777777" w:rsidR="005236BE" w:rsidRPr="00702963" w:rsidRDefault="005236BE" w:rsidP="005236BE">
      <w:pPr>
        <w:numPr>
          <w:ilvl w:val="0"/>
          <w:numId w:val="2"/>
        </w:numPr>
        <w:overflowPunct/>
        <w:textAlignment w:val="auto"/>
        <w:rPr>
          <w:rFonts w:asciiTheme="minorHAnsi" w:hAnsiTheme="minorHAnsi" w:cs="Arial"/>
          <w:sz w:val="22"/>
          <w:szCs w:val="22"/>
        </w:rPr>
      </w:pPr>
      <w:r w:rsidRPr="00702963">
        <w:rPr>
          <w:rFonts w:asciiTheme="minorHAnsi" w:hAnsiTheme="minorHAnsi" w:cs="Arial"/>
          <w:sz w:val="24"/>
          <w:szCs w:val="24"/>
        </w:rPr>
        <w:t>List below three contractors on the project who can verify your safety practices and performance</w:t>
      </w:r>
      <w:r w:rsidRPr="00702963">
        <w:rPr>
          <w:rFonts w:asciiTheme="minorHAnsi" w:hAnsiTheme="minorHAnsi" w:cs="Arial"/>
          <w:sz w:val="22"/>
          <w:szCs w:val="22"/>
        </w:rPr>
        <w:t>.</w:t>
      </w:r>
    </w:p>
    <w:p w14:paraId="6CB319CD" w14:textId="77777777" w:rsidR="005236BE" w:rsidRPr="00702963" w:rsidRDefault="005236BE" w:rsidP="005236BE">
      <w:pPr>
        <w:rPr>
          <w:rFonts w:asciiTheme="minorHAnsi" w:hAnsiTheme="minorHAnsi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890"/>
        <w:gridCol w:w="1980"/>
        <w:gridCol w:w="1440"/>
        <w:gridCol w:w="810"/>
        <w:gridCol w:w="810"/>
        <w:gridCol w:w="1980"/>
      </w:tblGrid>
      <w:tr w:rsidR="005236BE" w:rsidRPr="00702963" w14:paraId="6529E26A" w14:textId="77777777" w:rsidTr="00702963">
        <w:tc>
          <w:tcPr>
            <w:tcW w:w="468" w:type="dxa"/>
            <w:tcBorders>
              <w:bottom w:val="single" w:sz="12" w:space="0" w:color="auto"/>
            </w:tcBorders>
          </w:tcPr>
          <w:p w14:paraId="2DF1CB47" w14:textId="77777777" w:rsidR="005236BE" w:rsidRPr="00702963" w:rsidRDefault="005236BE" w:rsidP="005236B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30103BBC" w14:textId="77777777" w:rsidR="005236BE" w:rsidRPr="00702963" w:rsidRDefault="005236BE" w:rsidP="00A21C37">
            <w:pPr>
              <w:rPr>
                <w:rFonts w:asciiTheme="minorHAnsi" w:hAnsiTheme="minorHAnsi" w:cs="Arial"/>
                <w:b/>
                <w:bCs/>
              </w:rPr>
            </w:pPr>
            <w:r w:rsidRPr="00702963">
              <w:rPr>
                <w:rFonts w:asciiTheme="minorHAnsi" w:hAnsiTheme="minorHAnsi" w:cs="Arial"/>
                <w:b/>
                <w:bCs/>
              </w:rPr>
              <w:t>Yea</w:t>
            </w:r>
            <w:r w:rsidR="00A21C37" w:rsidRPr="00702963">
              <w:rPr>
                <w:rFonts w:asciiTheme="minorHAnsi" w:hAnsiTheme="minorHAnsi" w:cs="Arial"/>
                <w:b/>
                <w:bCs/>
              </w:rPr>
              <w:t xml:space="preserve">rs when work was performed, </w:t>
            </w:r>
            <w:r w:rsidRPr="00702963">
              <w:rPr>
                <w:rFonts w:asciiTheme="minorHAnsi" w:hAnsiTheme="minorHAnsi" w:cs="Arial"/>
                <w:b/>
                <w:bCs/>
              </w:rPr>
              <w:t>and approximate size (Effort-hours or $ value)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bottom"/>
          </w:tcPr>
          <w:p w14:paraId="79D06612" w14:textId="77777777" w:rsidR="005236BE" w:rsidRPr="00702963" w:rsidRDefault="005236BE" w:rsidP="005236B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2963">
              <w:rPr>
                <w:rFonts w:asciiTheme="minorHAnsi" w:hAnsiTheme="minorHAnsi" w:cs="Arial"/>
                <w:b/>
                <w:bCs/>
              </w:rPr>
              <w:t>Company and Contact Person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4AE8CB61" w14:textId="77777777" w:rsidR="005236BE" w:rsidRPr="00702963" w:rsidRDefault="005236BE" w:rsidP="005236B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2963">
              <w:rPr>
                <w:rFonts w:asciiTheme="minorHAnsi" w:hAnsiTheme="minorHAnsi" w:cs="Arial"/>
                <w:b/>
                <w:bCs/>
              </w:rPr>
              <w:t>City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bottom"/>
          </w:tcPr>
          <w:p w14:paraId="5FCF3868" w14:textId="77777777" w:rsidR="005236BE" w:rsidRPr="00702963" w:rsidRDefault="005236BE" w:rsidP="005236B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2963">
              <w:rPr>
                <w:rFonts w:asciiTheme="minorHAnsi" w:hAnsiTheme="minorHAnsi" w:cs="Arial"/>
                <w:b/>
                <w:bCs/>
              </w:rPr>
              <w:t>State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bottom"/>
          </w:tcPr>
          <w:p w14:paraId="2BB3C466" w14:textId="77777777" w:rsidR="005236BE" w:rsidRPr="00702963" w:rsidRDefault="005236BE" w:rsidP="005236B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2963">
              <w:rPr>
                <w:rFonts w:asciiTheme="minorHAnsi" w:hAnsiTheme="minorHAnsi" w:cs="Arial"/>
                <w:b/>
                <w:bCs/>
              </w:rPr>
              <w:t>Zip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bottom"/>
          </w:tcPr>
          <w:p w14:paraId="2A8255FF" w14:textId="77777777" w:rsidR="005236BE" w:rsidRPr="00702963" w:rsidRDefault="005236BE" w:rsidP="005236B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2963">
              <w:rPr>
                <w:rFonts w:asciiTheme="minorHAnsi" w:hAnsiTheme="minorHAnsi" w:cs="Arial"/>
                <w:b/>
                <w:bCs/>
              </w:rPr>
              <w:t>Telephone</w:t>
            </w:r>
          </w:p>
        </w:tc>
      </w:tr>
      <w:tr w:rsidR="005236BE" w:rsidRPr="00702963" w14:paraId="09A424CA" w14:textId="77777777" w:rsidTr="00702963">
        <w:tc>
          <w:tcPr>
            <w:tcW w:w="468" w:type="dxa"/>
            <w:tcBorders>
              <w:top w:val="single" w:sz="12" w:space="0" w:color="auto"/>
            </w:tcBorders>
          </w:tcPr>
          <w:p w14:paraId="12DFE0FD" w14:textId="77777777" w:rsidR="005236BE" w:rsidRPr="00702963" w:rsidRDefault="005236BE" w:rsidP="005236BE">
            <w:pPr>
              <w:rPr>
                <w:rFonts w:asciiTheme="minorHAnsi" w:hAnsiTheme="minorHAnsi" w:cs="Arial"/>
                <w:b/>
                <w:bCs/>
              </w:rPr>
            </w:pPr>
            <w:r w:rsidRPr="00702963">
              <w:rPr>
                <w:rFonts w:asciiTheme="minorHAnsi" w:hAnsiTheme="minorHAnsi" w:cs="Arial"/>
                <w:b/>
                <w:bCs/>
              </w:rPr>
              <w:t>A.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31C713A4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5" w:name="Text75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35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D494A3A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6" w:name="Text80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36"/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FB17022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7" w:name="Text81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37"/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152792C2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8" w:name="Text84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38"/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2A35DE1E" w14:textId="77777777" w:rsidR="005236BE" w:rsidRPr="00702963" w:rsidRDefault="00A21C37" w:rsidP="00A21C37">
            <w:pPr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t xml:space="preserve"> </w:t>
            </w:r>
            <w:r w:rsidR="007A5B3E"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="007A5B3E" w:rsidRPr="00702963">
              <w:rPr>
                <w:rFonts w:asciiTheme="minorHAnsi" w:hAnsiTheme="minorHAnsi" w:cs="Arial"/>
                <w:bCs/>
              </w:rPr>
            </w:r>
            <w:r w:rsidR="007A5B3E"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7A5B3E" w:rsidRPr="00702963">
              <w:rPr>
                <w:rFonts w:asciiTheme="minorHAnsi" w:hAnsiTheme="minorHAnsi" w:cs="Arial"/>
                <w:bCs/>
              </w:rPr>
              <w:fldChar w:fldCharType="end"/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6F96DCDE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9" w:name="Text93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39"/>
          </w:p>
        </w:tc>
      </w:tr>
      <w:tr w:rsidR="005236BE" w:rsidRPr="00702963" w14:paraId="446F9F1B" w14:textId="77777777" w:rsidTr="00702963">
        <w:tc>
          <w:tcPr>
            <w:tcW w:w="468" w:type="dxa"/>
          </w:tcPr>
          <w:p w14:paraId="792421D6" w14:textId="77777777" w:rsidR="005236BE" w:rsidRPr="00702963" w:rsidRDefault="005236BE" w:rsidP="005236BE">
            <w:pPr>
              <w:rPr>
                <w:rFonts w:asciiTheme="minorHAnsi" w:hAnsiTheme="minorHAnsi" w:cs="Arial"/>
                <w:b/>
                <w:bCs/>
              </w:rPr>
            </w:pPr>
            <w:r w:rsidRPr="00702963">
              <w:rPr>
                <w:rFonts w:asciiTheme="minorHAnsi" w:hAnsiTheme="minorHAnsi" w:cs="Arial"/>
                <w:b/>
                <w:bCs/>
              </w:rPr>
              <w:t>B.</w:t>
            </w:r>
          </w:p>
        </w:tc>
        <w:tc>
          <w:tcPr>
            <w:tcW w:w="1890" w:type="dxa"/>
          </w:tcPr>
          <w:p w14:paraId="7A330161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0" w:name="Text76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40"/>
          </w:p>
        </w:tc>
        <w:tc>
          <w:tcPr>
            <w:tcW w:w="1980" w:type="dxa"/>
          </w:tcPr>
          <w:p w14:paraId="11C8E326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1" w:name="Text79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41"/>
          </w:p>
        </w:tc>
        <w:tc>
          <w:tcPr>
            <w:tcW w:w="1440" w:type="dxa"/>
          </w:tcPr>
          <w:p w14:paraId="62BED47C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2" w:name="Text82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42"/>
          </w:p>
        </w:tc>
        <w:tc>
          <w:tcPr>
            <w:tcW w:w="810" w:type="dxa"/>
          </w:tcPr>
          <w:p w14:paraId="4DEA9547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3" w:name="Text85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43"/>
          </w:p>
        </w:tc>
        <w:tc>
          <w:tcPr>
            <w:tcW w:w="810" w:type="dxa"/>
          </w:tcPr>
          <w:p w14:paraId="3B6DA4C7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4" w:name="Text88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44"/>
          </w:p>
        </w:tc>
        <w:tc>
          <w:tcPr>
            <w:tcW w:w="1980" w:type="dxa"/>
          </w:tcPr>
          <w:p w14:paraId="785733EA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5" w:name="Text92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45"/>
          </w:p>
        </w:tc>
      </w:tr>
      <w:tr w:rsidR="005236BE" w:rsidRPr="00702963" w14:paraId="1025BA9A" w14:textId="77777777" w:rsidTr="00702963">
        <w:tc>
          <w:tcPr>
            <w:tcW w:w="468" w:type="dxa"/>
          </w:tcPr>
          <w:p w14:paraId="09379578" w14:textId="77777777" w:rsidR="005236BE" w:rsidRPr="00702963" w:rsidRDefault="005236BE" w:rsidP="005236BE">
            <w:pPr>
              <w:rPr>
                <w:rFonts w:asciiTheme="minorHAnsi" w:hAnsiTheme="minorHAnsi" w:cs="Arial"/>
                <w:b/>
                <w:bCs/>
              </w:rPr>
            </w:pPr>
            <w:r w:rsidRPr="00702963">
              <w:rPr>
                <w:rFonts w:asciiTheme="minorHAnsi" w:hAnsiTheme="minorHAnsi" w:cs="Arial"/>
                <w:b/>
                <w:bCs/>
              </w:rPr>
              <w:t>C.</w:t>
            </w:r>
          </w:p>
        </w:tc>
        <w:tc>
          <w:tcPr>
            <w:tcW w:w="1890" w:type="dxa"/>
          </w:tcPr>
          <w:p w14:paraId="346DDB16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6" w:name="Text77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46"/>
          </w:p>
        </w:tc>
        <w:tc>
          <w:tcPr>
            <w:tcW w:w="1980" w:type="dxa"/>
          </w:tcPr>
          <w:p w14:paraId="757AA132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7" w:name="Text78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47"/>
          </w:p>
        </w:tc>
        <w:tc>
          <w:tcPr>
            <w:tcW w:w="1440" w:type="dxa"/>
          </w:tcPr>
          <w:p w14:paraId="7C8702EE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8" w:name="Text83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48"/>
          </w:p>
        </w:tc>
        <w:tc>
          <w:tcPr>
            <w:tcW w:w="810" w:type="dxa"/>
          </w:tcPr>
          <w:p w14:paraId="628869C2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9" w:name="Text86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49"/>
          </w:p>
        </w:tc>
        <w:tc>
          <w:tcPr>
            <w:tcW w:w="810" w:type="dxa"/>
          </w:tcPr>
          <w:p w14:paraId="264E16B6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0" w:name="Text89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50"/>
          </w:p>
        </w:tc>
        <w:tc>
          <w:tcPr>
            <w:tcW w:w="1980" w:type="dxa"/>
          </w:tcPr>
          <w:p w14:paraId="1CCA18CA" w14:textId="77777777" w:rsidR="005236BE" w:rsidRPr="00702963" w:rsidRDefault="007A5B3E" w:rsidP="005236BE">
            <w:pPr>
              <w:jc w:val="center"/>
              <w:rPr>
                <w:rFonts w:asciiTheme="minorHAnsi" w:hAnsiTheme="minorHAnsi" w:cs="Arial"/>
                <w:bCs/>
              </w:rPr>
            </w:pPr>
            <w:r w:rsidRPr="00702963">
              <w:rPr>
                <w:rFonts w:asciiTheme="minorHAnsi" w:hAnsiTheme="minorHAnsi" w:cs="Arial"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1" w:name="Text90"/>
            <w:r w:rsidR="005236BE" w:rsidRPr="0070296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702963">
              <w:rPr>
                <w:rFonts w:asciiTheme="minorHAnsi" w:hAnsiTheme="minorHAnsi" w:cs="Arial"/>
                <w:bCs/>
              </w:rPr>
            </w:r>
            <w:r w:rsidRPr="00702963">
              <w:rPr>
                <w:rFonts w:asciiTheme="minorHAnsi" w:hAnsiTheme="minorHAnsi" w:cs="Arial"/>
                <w:bCs/>
              </w:rPr>
              <w:fldChar w:fldCharType="separate"/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="005236BE" w:rsidRPr="00702963">
              <w:rPr>
                <w:rFonts w:asciiTheme="minorHAnsi" w:hAnsiTheme="minorHAnsi" w:cs="Arial"/>
                <w:bCs/>
                <w:noProof/>
              </w:rPr>
              <w:t> </w:t>
            </w:r>
            <w:r w:rsidRPr="00702963">
              <w:rPr>
                <w:rFonts w:asciiTheme="minorHAnsi" w:hAnsiTheme="minorHAnsi" w:cs="Arial"/>
                <w:bCs/>
              </w:rPr>
              <w:fldChar w:fldCharType="end"/>
            </w:r>
            <w:bookmarkEnd w:id="51"/>
          </w:p>
        </w:tc>
      </w:tr>
    </w:tbl>
    <w:p w14:paraId="127468C9" w14:textId="77777777" w:rsidR="005236BE" w:rsidRPr="00702963" w:rsidRDefault="005236BE" w:rsidP="005236BE">
      <w:pPr>
        <w:rPr>
          <w:rFonts w:asciiTheme="minorHAnsi" w:hAnsiTheme="minorHAnsi" w:cs="Arial"/>
          <w:b/>
          <w:bCs/>
        </w:rPr>
      </w:pPr>
    </w:p>
    <w:p w14:paraId="16E49B66" w14:textId="77777777" w:rsidR="005236BE" w:rsidRPr="00702963" w:rsidRDefault="005236BE" w:rsidP="005236BE">
      <w:pPr>
        <w:numPr>
          <w:ilvl w:val="0"/>
          <w:numId w:val="2"/>
        </w:numPr>
        <w:overflowPunct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>Description of projects/work. Include any special situations/conditions that impacted on project safety achievement.</w:t>
      </w:r>
    </w:p>
    <w:p w14:paraId="5B2A4A41" w14:textId="77777777" w:rsidR="005236BE" w:rsidRPr="00702963" w:rsidRDefault="005236BE" w:rsidP="005236BE">
      <w:pPr>
        <w:spacing w:after="40"/>
        <w:ind w:left="360"/>
        <w:rPr>
          <w:rFonts w:asciiTheme="minorHAnsi" w:hAnsiTheme="minorHAnsi" w:cs="Arial"/>
          <w:sz w:val="24"/>
          <w:szCs w:val="24"/>
        </w:rPr>
      </w:pPr>
    </w:p>
    <w:p w14:paraId="006F9448" w14:textId="77777777" w:rsidR="005236BE" w:rsidRPr="00702963" w:rsidRDefault="007A5B3E" w:rsidP="005236BE">
      <w:pPr>
        <w:spacing w:after="40"/>
        <w:ind w:left="360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="005236BE" w:rsidRPr="00702963">
        <w:rPr>
          <w:rFonts w:asciiTheme="minorHAnsi" w:hAnsiTheme="minorHAnsi" w:cs="Arial"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sz w:val="24"/>
          <w:szCs w:val="24"/>
        </w:rPr>
        <w:t> </w:t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</w:p>
    <w:p w14:paraId="53983A83" w14:textId="77777777" w:rsidR="005236BE" w:rsidRPr="00702963" w:rsidRDefault="005236BE" w:rsidP="005236BE">
      <w:pPr>
        <w:rPr>
          <w:rFonts w:asciiTheme="minorHAnsi" w:hAnsiTheme="minorHAnsi" w:cs="Arial"/>
          <w:sz w:val="24"/>
          <w:szCs w:val="24"/>
        </w:rPr>
      </w:pPr>
    </w:p>
    <w:p w14:paraId="1209A1D0" w14:textId="77777777" w:rsidR="00F72D9D" w:rsidRPr="00702963" w:rsidRDefault="005236BE" w:rsidP="00F72D9D">
      <w:pPr>
        <w:keepNext/>
        <w:numPr>
          <w:ilvl w:val="0"/>
          <w:numId w:val="2"/>
        </w:numPr>
        <w:overflowPunct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>Attach a general description of how you organization’s programs and procedures ensure the intent of the Owners’ Safety Blueprint’s Tactical Elements are met</w:t>
      </w:r>
      <w:r w:rsidR="00610EC2" w:rsidRPr="00702963">
        <w:rPr>
          <w:rFonts w:asciiTheme="minorHAnsi" w:hAnsiTheme="minorHAnsi" w:cs="Arial"/>
          <w:sz w:val="24"/>
          <w:szCs w:val="24"/>
        </w:rPr>
        <w:t xml:space="preserve"> in the following areas</w:t>
      </w:r>
      <w:r w:rsidRPr="00702963">
        <w:rPr>
          <w:rFonts w:asciiTheme="minorHAnsi" w:hAnsiTheme="minorHAnsi" w:cs="Arial"/>
          <w:sz w:val="24"/>
          <w:szCs w:val="24"/>
        </w:rPr>
        <w:t>:</w:t>
      </w:r>
    </w:p>
    <w:p w14:paraId="16916EEC" w14:textId="77777777" w:rsidR="005236BE" w:rsidRPr="00702963" w:rsidRDefault="00610EC2" w:rsidP="005236BE">
      <w:pPr>
        <w:numPr>
          <w:ilvl w:val="0"/>
          <w:numId w:val="3"/>
        </w:numPr>
        <w:overflowPunct/>
        <w:spacing w:before="60"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 xml:space="preserve">Leadership (OSB Tactical Elements: </w:t>
      </w:r>
      <w:r w:rsidR="005236BE" w:rsidRPr="00702963">
        <w:rPr>
          <w:rFonts w:asciiTheme="minorHAnsi" w:hAnsiTheme="minorHAnsi" w:cs="Arial"/>
          <w:sz w:val="24"/>
          <w:szCs w:val="24"/>
        </w:rPr>
        <w:t>Policy and Leadership</w:t>
      </w:r>
      <w:r w:rsidRPr="00702963">
        <w:rPr>
          <w:rFonts w:asciiTheme="minorHAnsi" w:hAnsiTheme="minorHAnsi" w:cs="Arial"/>
          <w:sz w:val="24"/>
          <w:szCs w:val="24"/>
        </w:rPr>
        <w:t>, Legal Requirements and Standards of Operations, Strategic Planning, Goals, and Objectives, Structure and Responsibility)</w:t>
      </w:r>
    </w:p>
    <w:p w14:paraId="64591CB6" w14:textId="77777777" w:rsidR="005236BE" w:rsidRPr="00702963" w:rsidRDefault="005236B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</w:p>
    <w:p w14:paraId="49AF6F2C" w14:textId="77777777" w:rsidR="005236BE" w:rsidRPr="00702963" w:rsidRDefault="007A5B3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2" w:name="Text43"/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  <w:bookmarkEnd w:id="52"/>
    </w:p>
    <w:p w14:paraId="6A48CAE4" w14:textId="77777777" w:rsidR="005236BE" w:rsidRPr="00702963" w:rsidRDefault="005236BE" w:rsidP="005236BE">
      <w:pPr>
        <w:ind w:left="720"/>
        <w:rPr>
          <w:rFonts w:asciiTheme="minorHAnsi" w:hAnsiTheme="minorHAnsi" w:cs="Arial"/>
          <w:sz w:val="24"/>
          <w:szCs w:val="24"/>
        </w:rPr>
      </w:pPr>
    </w:p>
    <w:p w14:paraId="059C79DA" w14:textId="77777777" w:rsidR="005236BE" w:rsidRPr="00702963" w:rsidRDefault="00610EC2" w:rsidP="005236BE">
      <w:pPr>
        <w:numPr>
          <w:ilvl w:val="0"/>
          <w:numId w:val="3"/>
        </w:numPr>
        <w:overflowPunct/>
        <w:spacing w:before="60"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 xml:space="preserve">Routine Processes (OSB Tactical Elements: </w:t>
      </w:r>
      <w:r w:rsidR="005236BE" w:rsidRPr="00702963">
        <w:rPr>
          <w:rFonts w:asciiTheme="minorHAnsi" w:hAnsiTheme="minorHAnsi" w:cs="Arial"/>
          <w:sz w:val="24"/>
          <w:szCs w:val="24"/>
        </w:rPr>
        <w:t>Risk Management</w:t>
      </w:r>
      <w:r w:rsidRPr="00702963">
        <w:rPr>
          <w:rFonts w:asciiTheme="minorHAnsi" w:hAnsiTheme="minorHAnsi" w:cs="Arial"/>
          <w:sz w:val="24"/>
          <w:szCs w:val="24"/>
        </w:rPr>
        <w:t>, Programs and Procedures, Asset and Operations Integrity, Communications, Document Control and Records)</w:t>
      </w:r>
    </w:p>
    <w:p w14:paraId="5EFB5EAF" w14:textId="77777777" w:rsidR="005236BE" w:rsidRPr="00702963" w:rsidRDefault="005236B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</w:p>
    <w:p w14:paraId="6C6C4C25" w14:textId="77777777" w:rsidR="005236BE" w:rsidRPr="00702963" w:rsidRDefault="007A5B3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</w:p>
    <w:p w14:paraId="11B208DA" w14:textId="77777777" w:rsidR="005236BE" w:rsidRPr="00702963" w:rsidRDefault="005236BE" w:rsidP="005236BE">
      <w:pPr>
        <w:ind w:left="720"/>
        <w:rPr>
          <w:rFonts w:asciiTheme="minorHAnsi" w:hAnsiTheme="minorHAnsi" w:cs="Arial"/>
          <w:sz w:val="24"/>
          <w:szCs w:val="24"/>
        </w:rPr>
      </w:pPr>
    </w:p>
    <w:p w14:paraId="760A4BC3" w14:textId="77777777" w:rsidR="005236BE" w:rsidRPr="00702963" w:rsidRDefault="00610EC2" w:rsidP="005236BE">
      <w:pPr>
        <w:numPr>
          <w:ilvl w:val="0"/>
          <w:numId w:val="3"/>
        </w:numPr>
        <w:overflowPunct/>
        <w:spacing w:before="60"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 xml:space="preserve">Non-Routine Processes (OSB Tactical Elements: </w:t>
      </w:r>
      <w:r w:rsidR="005236BE" w:rsidRPr="00702963">
        <w:rPr>
          <w:rFonts w:asciiTheme="minorHAnsi" w:hAnsiTheme="minorHAnsi" w:cs="Arial"/>
          <w:sz w:val="24"/>
          <w:szCs w:val="24"/>
        </w:rPr>
        <w:t>Emergency Preparedness</w:t>
      </w:r>
      <w:r w:rsidRPr="00702963">
        <w:rPr>
          <w:rFonts w:asciiTheme="minorHAnsi" w:hAnsiTheme="minorHAnsi" w:cs="Arial"/>
          <w:sz w:val="24"/>
          <w:szCs w:val="24"/>
        </w:rPr>
        <w:t>, Investigation and Corrective Actions)</w:t>
      </w:r>
    </w:p>
    <w:p w14:paraId="04097D5E" w14:textId="77777777" w:rsidR="005236BE" w:rsidRPr="00702963" w:rsidRDefault="005236B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</w:p>
    <w:p w14:paraId="7B1B26A2" w14:textId="77777777" w:rsidR="005236BE" w:rsidRPr="00702963" w:rsidRDefault="007A5B3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</w:p>
    <w:p w14:paraId="5BA60A7D" w14:textId="77777777" w:rsidR="005236BE" w:rsidRPr="00702963" w:rsidRDefault="005236BE" w:rsidP="005236BE">
      <w:pPr>
        <w:ind w:left="720"/>
        <w:rPr>
          <w:rFonts w:asciiTheme="minorHAnsi" w:hAnsiTheme="minorHAnsi" w:cs="Arial"/>
          <w:sz w:val="24"/>
          <w:szCs w:val="24"/>
        </w:rPr>
      </w:pPr>
    </w:p>
    <w:p w14:paraId="0BED3E25" w14:textId="77777777" w:rsidR="005236BE" w:rsidRPr="00702963" w:rsidRDefault="00610EC2" w:rsidP="005236BE">
      <w:pPr>
        <w:numPr>
          <w:ilvl w:val="0"/>
          <w:numId w:val="3"/>
        </w:numPr>
        <w:overflowPunct/>
        <w:spacing w:before="60"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 xml:space="preserve">Training (Non-Routine Processes (OSB Tactical Element: </w:t>
      </w:r>
      <w:r w:rsidR="005236BE" w:rsidRPr="00702963">
        <w:rPr>
          <w:rFonts w:asciiTheme="minorHAnsi" w:hAnsiTheme="minorHAnsi" w:cs="Arial"/>
          <w:sz w:val="24"/>
          <w:szCs w:val="24"/>
        </w:rPr>
        <w:t>Awareness, Training, and Competency</w:t>
      </w:r>
      <w:r w:rsidRPr="00702963">
        <w:rPr>
          <w:rFonts w:asciiTheme="minorHAnsi" w:hAnsiTheme="minorHAnsi" w:cs="Arial"/>
          <w:sz w:val="24"/>
          <w:szCs w:val="24"/>
        </w:rPr>
        <w:t>)</w:t>
      </w:r>
    </w:p>
    <w:p w14:paraId="2775D807" w14:textId="77777777" w:rsidR="005236BE" w:rsidRPr="00702963" w:rsidRDefault="005236B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</w:p>
    <w:p w14:paraId="6EED3C10" w14:textId="77777777" w:rsidR="005236BE" w:rsidRPr="00702963" w:rsidRDefault="007A5B3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</w:p>
    <w:p w14:paraId="1E262282" w14:textId="77777777" w:rsidR="005236BE" w:rsidRPr="00702963" w:rsidRDefault="005236BE" w:rsidP="005236BE">
      <w:pPr>
        <w:ind w:left="720"/>
        <w:rPr>
          <w:rFonts w:asciiTheme="minorHAnsi" w:hAnsiTheme="minorHAnsi" w:cs="Arial"/>
          <w:sz w:val="24"/>
          <w:szCs w:val="24"/>
        </w:rPr>
      </w:pPr>
    </w:p>
    <w:p w14:paraId="38068FE5" w14:textId="77777777" w:rsidR="005236BE" w:rsidRPr="00702963" w:rsidRDefault="00610EC2" w:rsidP="005236BE">
      <w:pPr>
        <w:numPr>
          <w:ilvl w:val="0"/>
          <w:numId w:val="3"/>
        </w:numPr>
        <w:overflowPunct/>
        <w:spacing w:before="60"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 xml:space="preserve">Scorecard (OSB Tactical Elements: </w:t>
      </w:r>
      <w:r w:rsidR="005236BE" w:rsidRPr="00702963">
        <w:rPr>
          <w:rFonts w:asciiTheme="minorHAnsi" w:hAnsiTheme="minorHAnsi" w:cs="Arial"/>
          <w:sz w:val="24"/>
          <w:szCs w:val="24"/>
        </w:rPr>
        <w:t>Measuring and Monitoring</w:t>
      </w:r>
      <w:r w:rsidRPr="00702963">
        <w:rPr>
          <w:rFonts w:asciiTheme="minorHAnsi" w:hAnsiTheme="minorHAnsi" w:cs="Arial"/>
          <w:sz w:val="24"/>
          <w:szCs w:val="24"/>
        </w:rPr>
        <w:t>, Audits, Review)</w:t>
      </w:r>
    </w:p>
    <w:p w14:paraId="6ECB26A5" w14:textId="77777777" w:rsidR="005236BE" w:rsidRPr="00702963" w:rsidRDefault="005236B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</w:p>
    <w:p w14:paraId="02967BB6" w14:textId="77777777" w:rsidR="005236BE" w:rsidRPr="00702963" w:rsidRDefault="007A5B3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</w:p>
    <w:p w14:paraId="62149AA8" w14:textId="77777777" w:rsidR="005236BE" w:rsidRPr="00702963" w:rsidRDefault="005236B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</w:p>
    <w:p w14:paraId="4B7DF8F2" w14:textId="77777777" w:rsidR="00F72D9D" w:rsidRPr="00702963" w:rsidRDefault="005236BE" w:rsidP="00F72D9D">
      <w:pPr>
        <w:keepNext/>
        <w:numPr>
          <w:ilvl w:val="0"/>
          <w:numId w:val="2"/>
        </w:numPr>
        <w:overflowPunct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>Specific to Construction activities, discuss the role of safety in your qualification, bidding, selection and contracting processes:</w:t>
      </w:r>
    </w:p>
    <w:p w14:paraId="3AC44B8F" w14:textId="77777777" w:rsidR="005236BE" w:rsidRPr="00702963" w:rsidRDefault="005236BE" w:rsidP="005236BE">
      <w:pPr>
        <w:numPr>
          <w:ilvl w:val="0"/>
          <w:numId w:val="4"/>
        </w:numPr>
        <w:overflowPunct/>
        <w:spacing w:before="60"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 xml:space="preserve">Establishment and utilization of Total Recordable </w:t>
      </w:r>
      <w:r w:rsidR="00AC75C1" w:rsidRPr="00702963">
        <w:rPr>
          <w:rFonts w:asciiTheme="minorHAnsi" w:hAnsiTheme="minorHAnsi" w:cs="Arial"/>
          <w:sz w:val="24"/>
          <w:szCs w:val="24"/>
        </w:rPr>
        <w:t>I</w:t>
      </w:r>
      <w:r w:rsidRPr="00702963">
        <w:rPr>
          <w:rFonts w:asciiTheme="minorHAnsi" w:hAnsiTheme="minorHAnsi" w:cs="Arial"/>
          <w:sz w:val="24"/>
          <w:szCs w:val="24"/>
        </w:rPr>
        <w:t xml:space="preserve">ncident </w:t>
      </w:r>
      <w:r w:rsidR="00AC75C1" w:rsidRPr="00702963">
        <w:rPr>
          <w:rFonts w:asciiTheme="minorHAnsi" w:hAnsiTheme="minorHAnsi" w:cs="Arial"/>
          <w:sz w:val="24"/>
          <w:szCs w:val="24"/>
        </w:rPr>
        <w:t>R</w:t>
      </w:r>
      <w:r w:rsidRPr="00702963">
        <w:rPr>
          <w:rFonts w:asciiTheme="minorHAnsi" w:hAnsiTheme="minorHAnsi" w:cs="Arial"/>
          <w:sz w:val="24"/>
          <w:szCs w:val="24"/>
        </w:rPr>
        <w:t xml:space="preserve">ate </w:t>
      </w:r>
      <w:r w:rsidR="00AC75C1" w:rsidRPr="00702963">
        <w:rPr>
          <w:rFonts w:asciiTheme="minorHAnsi" w:hAnsiTheme="minorHAnsi" w:cs="Arial"/>
          <w:sz w:val="24"/>
          <w:szCs w:val="24"/>
        </w:rPr>
        <w:t xml:space="preserve">(TRIR) </w:t>
      </w:r>
      <w:r w:rsidR="0088011A" w:rsidRPr="00702963">
        <w:rPr>
          <w:rFonts w:asciiTheme="minorHAnsi" w:hAnsiTheme="minorHAnsi" w:cs="Arial"/>
          <w:sz w:val="24"/>
          <w:szCs w:val="24"/>
        </w:rPr>
        <w:t xml:space="preserve">termination </w:t>
      </w:r>
      <w:r w:rsidRPr="00702963">
        <w:rPr>
          <w:rFonts w:asciiTheme="minorHAnsi" w:hAnsiTheme="minorHAnsi" w:cs="Arial"/>
          <w:sz w:val="24"/>
          <w:szCs w:val="24"/>
        </w:rPr>
        <w:t>point for contractor bid qualification</w:t>
      </w:r>
      <w:r w:rsidR="00174E04">
        <w:rPr>
          <w:rFonts w:asciiTheme="minorHAnsi" w:hAnsiTheme="minorHAnsi" w:cs="Arial"/>
          <w:sz w:val="24"/>
          <w:szCs w:val="24"/>
        </w:rPr>
        <w:t xml:space="preserve"> and </w:t>
      </w:r>
      <w:r w:rsidR="00174E04" w:rsidRPr="00702963">
        <w:rPr>
          <w:rFonts w:asciiTheme="minorHAnsi" w:hAnsiTheme="minorHAnsi" w:cs="Arial"/>
          <w:sz w:val="24"/>
          <w:szCs w:val="24"/>
        </w:rPr>
        <w:t>Experience Modification Rate (EMR) cutoff point for contractor bid qualification. For non-USA sites, discuss what measure(s) you use in addition to TRIR, and what you use as a cutoff point for the measure(s)</w:t>
      </w:r>
    </w:p>
    <w:p w14:paraId="17937927" w14:textId="77777777" w:rsidR="005236BE" w:rsidRPr="00702963" w:rsidRDefault="005236B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</w:p>
    <w:p w14:paraId="0F9B9C98" w14:textId="77777777" w:rsidR="005236BE" w:rsidRPr="00702963" w:rsidRDefault="007A5B3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</w:p>
    <w:p w14:paraId="5FD33B60" w14:textId="77777777" w:rsidR="005236BE" w:rsidRPr="00702963" w:rsidRDefault="005236BE" w:rsidP="005236BE">
      <w:pPr>
        <w:ind w:left="720"/>
        <w:rPr>
          <w:rFonts w:asciiTheme="minorHAnsi" w:hAnsiTheme="minorHAnsi" w:cs="Arial"/>
          <w:sz w:val="24"/>
          <w:szCs w:val="24"/>
        </w:rPr>
      </w:pPr>
    </w:p>
    <w:p w14:paraId="4599A8A4" w14:textId="77777777" w:rsidR="005236BE" w:rsidRPr="00702963" w:rsidRDefault="005236BE" w:rsidP="005236BE">
      <w:pPr>
        <w:numPr>
          <w:ilvl w:val="0"/>
          <w:numId w:val="4"/>
        </w:numPr>
        <w:overflowPunct/>
        <w:spacing w:before="60"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>Safety and health clauses in contract</w:t>
      </w:r>
      <w:r w:rsidR="00174E04">
        <w:rPr>
          <w:rFonts w:asciiTheme="minorHAnsi" w:hAnsiTheme="minorHAnsi" w:cs="Arial"/>
          <w:sz w:val="24"/>
          <w:szCs w:val="24"/>
        </w:rPr>
        <w:t>; r</w:t>
      </w:r>
      <w:r w:rsidR="00174E04" w:rsidRPr="00702963">
        <w:rPr>
          <w:rFonts w:asciiTheme="minorHAnsi" w:hAnsiTheme="minorHAnsi" w:cs="Arial"/>
          <w:sz w:val="24"/>
          <w:szCs w:val="24"/>
        </w:rPr>
        <w:t>equirements for contractor first aid and medical treatment</w:t>
      </w:r>
      <w:r w:rsidR="00174E04">
        <w:rPr>
          <w:rFonts w:asciiTheme="minorHAnsi" w:hAnsiTheme="minorHAnsi" w:cs="Arial"/>
          <w:sz w:val="24"/>
          <w:szCs w:val="24"/>
        </w:rPr>
        <w:t>; as well as r</w:t>
      </w:r>
      <w:r w:rsidR="00174E04" w:rsidRPr="00702963">
        <w:rPr>
          <w:rFonts w:asciiTheme="minorHAnsi" w:hAnsiTheme="minorHAnsi" w:cs="Arial"/>
          <w:sz w:val="24"/>
          <w:szCs w:val="24"/>
        </w:rPr>
        <w:t>equire</w:t>
      </w:r>
      <w:r w:rsidR="002338AE">
        <w:rPr>
          <w:rFonts w:asciiTheme="minorHAnsi" w:hAnsiTheme="minorHAnsi" w:cs="Arial"/>
          <w:sz w:val="24"/>
          <w:szCs w:val="24"/>
        </w:rPr>
        <w:t>ments for</w:t>
      </w:r>
      <w:r w:rsidR="00174E04" w:rsidRPr="00702963">
        <w:rPr>
          <w:rFonts w:asciiTheme="minorHAnsi" w:hAnsiTheme="minorHAnsi" w:cs="Arial"/>
          <w:sz w:val="24"/>
          <w:szCs w:val="24"/>
        </w:rPr>
        <w:t xml:space="preserve"> site specific safety and health plans</w:t>
      </w:r>
    </w:p>
    <w:p w14:paraId="32E78275" w14:textId="77777777" w:rsidR="005236BE" w:rsidRPr="00702963" w:rsidRDefault="005236B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</w:p>
    <w:p w14:paraId="7684850A" w14:textId="77777777" w:rsidR="005236BE" w:rsidRPr="00702963" w:rsidRDefault="007A5B3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</w:p>
    <w:p w14:paraId="54F0B5DC" w14:textId="77777777" w:rsidR="005236BE" w:rsidRPr="00702963" w:rsidRDefault="005236BE" w:rsidP="005236BE">
      <w:pPr>
        <w:ind w:left="720"/>
        <w:rPr>
          <w:rFonts w:asciiTheme="minorHAnsi" w:hAnsiTheme="minorHAnsi" w:cs="Arial"/>
          <w:sz w:val="24"/>
          <w:szCs w:val="24"/>
        </w:rPr>
      </w:pPr>
    </w:p>
    <w:p w14:paraId="317DA20C" w14:textId="77777777" w:rsidR="005236BE" w:rsidRPr="00702963" w:rsidRDefault="005236BE" w:rsidP="005236BE">
      <w:pPr>
        <w:numPr>
          <w:ilvl w:val="0"/>
          <w:numId w:val="4"/>
        </w:numPr>
        <w:overflowPunct/>
        <w:spacing w:before="60"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>Contractor safety management is discussed at the bidder’s meeting</w:t>
      </w:r>
      <w:r w:rsidR="00174E04">
        <w:rPr>
          <w:rFonts w:asciiTheme="minorHAnsi" w:hAnsiTheme="minorHAnsi" w:cs="Arial"/>
          <w:sz w:val="24"/>
          <w:szCs w:val="24"/>
        </w:rPr>
        <w:t xml:space="preserve"> and s</w:t>
      </w:r>
      <w:r w:rsidR="00174E04" w:rsidRPr="00702963">
        <w:rPr>
          <w:rFonts w:asciiTheme="minorHAnsi" w:hAnsiTheme="minorHAnsi" w:cs="Arial"/>
          <w:sz w:val="24"/>
          <w:szCs w:val="24"/>
        </w:rPr>
        <w:t>afety performance is discussed with contractor site management at contract award</w:t>
      </w:r>
    </w:p>
    <w:p w14:paraId="3BBE7A21" w14:textId="77777777" w:rsidR="005236BE" w:rsidRPr="00702963" w:rsidRDefault="005236B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</w:p>
    <w:p w14:paraId="156020AD" w14:textId="77777777" w:rsidR="005236BE" w:rsidRPr="00702963" w:rsidRDefault="007A5B3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</w:p>
    <w:p w14:paraId="23D25AC6" w14:textId="77777777" w:rsidR="005236BE" w:rsidRPr="00702963" w:rsidRDefault="005236BE" w:rsidP="005236BE">
      <w:pPr>
        <w:ind w:left="720"/>
        <w:rPr>
          <w:rFonts w:asciiTheme="minorHAnsi" w:hAnsiTheme="minorHAnsi" w:cs="Arial"/>
          <w:sz w:val="24"/>
          <w:szCs w:val="24"/>
        </w:rPr>
      </w:pPr>
    </w:p>
    <w:p w14:paraId="57F1342C" w14:textId="77777777" w:rsidR="005236BE" w:rsidRPr="00702963" w:rsidRDefault="005236BE" w:rsidP="005236BE">
      <w:pPr>
        <w:numPr>
          <w:ilvl w:val="0"/>
          <w:numId w:val="4"/>
        </w:numPr>
        <w:overflowPunct/>
        <w:spacing w:before="60"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>Post-contract safety evaluation of contractors</w:t>
      </w:r>
      <w:r w:rsidR="00174E04">
        <w:rPr>
          <w:rFonts w:asciiTheme="minorHAnsi" w:hAnsiTheme="minorHAnsi" w:cs="Arial"/>
          <w:sz w:val="24"/>
          <w:szCs w:val="24"/>
        </w:rPr>
        <w:t xml:space="preserve"> and r</w:t>
      </w:r>
      <w:r w:rsidR="00174E04" w:rsidRPr="00702963">
        <w:rPr>
          <w:rFonts w:asciiTheme="minorHAnsi" w:hAnsiTheme="minorHAnsi" w:cs="Arial"/>
          <w:sz w:val="24"/>
          <w:szCs w:val="24"/>
        </w:rPr>
        <w:t>equire</w:t>
      </w:r>
      <w:r w:rsidR="002338AE">
        <w:rPr>
          <w:rFonts w:asciiTheme="minorHAnsi" w:hAnsiTheme="minorHAnsi" w:cs="Arial"/>
          <w:sz w:val="24"/>
          <w:szCs w:val="24"/>
        </w:rPr>
        <w:t>ments for reporting</w:t>
      </w:r>
      <w:r w:rsidR="00174E04" w:rsidRPr="00702963">
        <w:rPr>
          <w:rFonts w:asciiTheme="minorHAnsi" w:hAnsiTheme="minorHAnsi" w:cs="Arial"/>
          <w:sz w:val="24"/>
          <w:szCs w:val="24"/>
        </w:rPr>
        <w:t xml:space="preserve"> safety </w:t>
      </w:r>
      <w:r w:rsidR="002338AE">
        <w:rPr>
          <w:rFonts w:asciiTheme="minorHAnsi" w:hAnsiTheme="minorHAnsi" w:cs="Arial"/>
          <w:sz w:val="24"/>
          <w:szCs w:val="24"/>
        </w:rPr>
        <w:t>performance statistics</w:t>
      </w:r>
    </w:p>
    <w:p w14:paraId="5B6B5872" w14:textId="77777777" w:rsidR="005236BE" w:rsidRPr="00702963" w:rsidRDefault="005236B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</w:p>
    <w:p w14:paraId="402CECCC" w14:textId="77777777" w:rsidR="005236BE" w:rsidRPr="00702963" w:rsidRDefault="007A5B3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</w:p>
    <w:p w14:paraId="168530B8" w14:textId="77777777" w:rsidR="005236BE" w:rsidRPr="00702963" w:rsidRDefault="005236BE" w:rsidP="005236BE">
      <w:pPr>
        <w:ind w:left="720"/>
        <w:rPr>
          <w:rFonts w:asciiTheme="minorHAnsi" w:hAnsiTheme="minorHAnsi" w:cs="Arial"/>
          <w:sz w:val="24"/>
          <w:szCs w:val="24"/>
        </w:rPr>
      </w:pPr>
    </w:p>
    <w:p w14:paraId="0EAAB7D2" w14:textId="77777777" w:rsidR="005236BE" w:rsidRPr="00702963" w:rsidRDefault="005236BE" w:rsidP="005236BE">
      <w:pPr>
        <w:numPr>
          <w:ilvl w:val="0"/>
          <w:numId w:val="4"/>
        </w:numPr>
        <w:overflowPunct/>
        <w:spacing w:before="60"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>Contract provisions for termination of contractors, and discharge of contractor employees for  unsatisfactory safety performance</w:t>
      </w:r>
      <w:r w:rsidR="00174E04">
        <w:rPr>
          <w:rFonts w:asciiTheme="minorHAnsi" w:hAnsiTheme="minorHAnsi" w:cs="Arial"/>
          <w:sz w:val="24"/>
          <w:szCs w:val="24"/>
        </w:rPr>
        <w:t xml:space="preserve"> as well as the a</w:t>
      </w:r>
      <w:r w:rsidR="00174E04" w:rsidRPr="00702963">
        <w:rPr>
          <w:rFonts w:asciiTheme="minorHAnsi" w:hAnsiTheme="minorHAnsi" w:cs="Arial"/>
          <w:sz w:val="24"/>
          <w:szCs w:val="24"/>
        </w:rPr>
        <w:t>bility to correct unsafe conditions and back charge contractors who create them</w:t>
      </w:r>
    </w:p>
    <w:p w14:paraId="465AB6E0" w14:textId="77777777" w:rsidR="005236BE" w:rsidRPr="00702963" w:rsidRDefault="005236B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</w:p>
    <w:p w14:paraId="21268312" w14:textId="77777777" w:rsidR="005236BE" w:rsidRPr="00702963" w:rsidRDefault="007A5B3E" w:rsidP="005236BE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</w:p>
    <w:p w14:paraId="5D7F1F41" w14:textId="77777777" w:rsidR="005236BE" w:rsidRPr="00702963" w:rsidRDefault="005236BE" w:rsidP="005236BE">
      <w:pPr>
        <w:ind w:left="720"/>
        <w:rPr>
          <w:rFonts w:asciiTheme="minorHAnsi" w:hAnsiTheme="minorHAnsi" w:cs="Arial"/>
          <w:sz w:val="24"/>
          <w:szCs w:val="24"/>
        </w:rPr>
      </w:pPr>
    </w:p>
    <w:p w14:paraId="70DEF905" w14:textId="77777777" w:rsidR="005236BE" w:rsidRPr="00702963" w:rsidRDefault="005236BE" w:rsidP="005236BE">
      <w:pPr>
        <w:numPr>
          <w:ilvl w:val="0"/>
          <w:numId w:val="2"/>
        </w:numPr>
        <w:overflowPunct/>
        <w:textAlignment w:val="auto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t>Specific to Construction activities, list the key practices (3-5) which were most effective / important in contributing to success.</w:t>
      </w:r>
    </w:p>
    <w:p w14:paraId="3504310C" w14:textId="77777777" w:rsidR="005236BE" w:rsidRPr="00702963" w:rsidRDefault="005236BE" w:rsidP="005236BE">
      <w:pPr>
        <w:spacing w:after="40"/>
        <w:ind w:left="360"/>
        <w:rPr>
          <w:rFonts w:asciiTheme="minorHAnsi" w:hAnsiTheme="minorHAnsi" w:cs="Arial"/>
          <w:sz w:val="24"/>
          <w:szCs w:val="24"/>
        </w:rPr>
      </w:pPr>
    </w:p>
    <w:p w14:paraId="7CDA797D" w14:textId="77777777" w:rsidR="005236BE" w:rsidRPr="00702963" w:rsidRDefault="007A5B3E" w:rsidP="00174E04">
      <w:pPr>
        <w:spacing w:after="40"/>
        <w:ind w:left="720"/>
        <w:rPr>
          <w:rFonts w:asciiTheme="minorHAnsi" w:hAnsiTheme="minorHAnsi" w:cs="Arial"/>
          <w:sz w:val="24"/>
          <w:szCs w:val="24"/>
        </w:rPr>
      </w:pPr>
      <w:r w:rsidRPr="00702963">
        <w:rPr>
          <w:rFonts w:asciiTheme="minorHAnsi" w:hAnsiTheme="minorHAnsi" w:cs="Arial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5236BE" w:rsidRPr="0070296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702963">
        <w:rPr>
          <w:rFonts w:asciiTheme="minorHAnsi" w:hAnsiTheme="minorHAnsi" w:cs="Arial"/>
          <w:sz w:val="24"/>
          <w:szCs w:val="24"/>
        </w:rPr>
      </w:r>
      <w:r w:rsidRPr="00702963">
        <w:rPr>
          <w:rFonts w:asciiTheme="minorHAnsi" w:hAnsiTheme="minorHAnsi" w:cs="Arial"/>
          <w:sz w:val="24"/>
          <w:szCs w:val="24"/>
        </w:rPr>
        <w:fldChar w:fldCharType="separate"/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="005236BE" w:rsidRPr="00702963">
        <w:rPr>
          <w:rFonts w:asciiTheme="minorHAnsi" w:hAnsiTheme="minorHAnsi" w:cs="Arial"/>
          <w:noProof/>
          <w:sz w:val="24"/>
          <w:szCs w:val="24"/>
        </w:rPr>
        <w:t> </w:t>
      </w:r>
      <w:r w:rsidRPr="00702963">
        <w:rPr>
          <w:rFonts w:asciiTheme="minorHAnsi" w:hAnsiTheme="minorHAnsi" w:cs="Arial"/>
          <w:sz w:val="24"/>
          <w:szCs w:val="24"/>
        </w:rPr>
        <w:fldChar w:fldCharType="end"/>
      </w:r>
    </w:p>
    <w:sectPr w:rsidR="005236BE" w:rsidRPr="00702963" w:rsidSect="00CD36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4F9CF" w14:textId="77777777" w:rsidR="001A0200" w:rsidRDefault="001A0200" w:rsidP="004625FF">
      <w:r>
        <w:separator/>
      </w:r>
    </w:p>
  </w:endnote>
  <w:endnote w:type="continuationSeparator" w:id="0">
    <w:p w14:paraId="386292EC" w14:textId="77777777" w:rsidR="001A0200" w:rsidRDefault="001A0200" w:rsidP="004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085904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3491A416" w14:textId="77777777" w:rsidR="004625FF" w:rsidRPr="004625FF" w:rsidRDefault="004625FF">
            <w:pPr>
              <w:pStyle w:val="Footer"/>
              <w:jc w:val="right"/>
              <w:rPr>
                <w:rFonts w:asciiTheme="minorHAnsi" w:hAnsiTheme="minorHAnsi"/>
              </w:rPr>
            </w:pPr>
            <w:r w:rsidRPr="004625FF">
              <w:rPr>
                <w:rFonts w:asciiTheme="minorHAnsi" w:hAnsiTheme="minorHAnsi"/>
              </w:rPr>
              <w:t xml:space="preserve">Page </w:t>
            </w:r>
            <w:r w:rsidR="007A5B3E" w:rsidRPr="004625FF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4625FF">
              <w:rPr>
                <w:rFonts w:asciiTheme="minorHAnsi" w:hAnsiTheme="minorHAnsi"/>
                <w:b/>
              </w:rPr>
              <w:instrText xml:space="preserve"> PAGE </w:instrText>
            </w:r>
            <w:r w:rsidR="007A5B3E" w:rsidRPr="004625FF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FC6130">
              <w:rPr>
                <w:rFonts w:asciiTheme="minorHAnsi" w:hAnsiTheme="minorHAnsi"/>
                <w:b/>
                <w:noProof/>
              </w:rPr>
              <w:t>2</w:t>
            </w:r>
            <w:r w:rsidR="007A5B3E" w:rsidRPr="004625FF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4625FF">
              <w:rPr>
                <w:rFonts w:asciiTheme="minorHAnsi" w:hAnsiTheme="minorHAnsi"/>
              </w:rPr>
              <w:t xml:space="preserve"> of </w:t>
            </w:r>
            <w:r w:rsidR="007A5B3E" w:rsidRPr="004625FF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4625FF">
              <w:rPr>
                <w:rFonts w:asciiTheme="minorHAnsi" w:hAnsiTheme="minorHAnsi"/>
                <w:b/>
              </w:rPr>
              <w:instrText xml:space="preserve"> NUMPAGES  </w:instrText>
            </w:r>
            <w:r w:rsidR="007A5B3E" w:rsidRPr="004625FF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FC6130">
              <w:rPr>
                <w:rFonts w:asciiTheme="minorHAnsi" w:hAnsiTheme="minorHAnsi"/>
                <w:b/>
                <w:noProof/>
              </w:rPr>
              <w:t>4</w:t>
            </w:r>
            <w:r w:rsidR="007A5B3E" w:rsidRPr="004625FF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50AB72" w14:textId="77777777" w:rsidR="004625FF" w:rsidRDefault="004625FF" w:rsidP="004625F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43E8" w14:textId="77777777" w:rsidR="001A0200" w:rsidRDefault="001A0200" w:rsidP="004625FF">
      <w:r>
        <w:separator/>
      </w:r>
    </w:p>
  </w:footnote>
  <w:footnote w:type="continuationSeparator" w:id="0">
    <w:p w14:paraId="7BC4FBD9" w14:textId="77777777" w:rsidR="001A0200" w:rsidRDefault="001A0200" w:rsidP="0046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61EAA"/>
    <w:multiLevelType w:val="hybridMultilevel"/>
    <w:tmpl w:val="89C267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D4CD6"/>
    <w:multiLevelType w:val="hybridMultilevel"/>
    <w:tmpl w:val="61C070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A526EF"/>
    <w:multiLevelType w:val="hybridMultilevel"/>
    <w:tmpl w:val="2F5E92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36153"/>
    <w:multiLevelType w:val="multilevel"/>
    <w:tmpl w:val="164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3723A"/>
    <w:multiLevelType w:val="hybridMultilevel"/>
    <w:tmpl w:val="EAC07CCC"/>
    <w:lvl w:ilvl="0" w:tplc="8058274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6495122">
    <w:abstractNumId w:val="4"/>
  </w:num>
  <w:num w:numId="2" w16cid:durableId="1830167733">
    <w:abstractNumId w:val="1"/>
  </w:num>
  <w:num w:numId="3" w16cid:durableId="1943341697">
    <w:abstractNumId w:val="0"/>
  </w:num>
  <w:num w:numId="4" w16cid:durableId="246113061">
    <w:abstractNumId w:val="2"/>
  </w:num>
  <w:num w:numId="5" w16cid:durableId="1477993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BE"/>
    <w:rsid w:val="00015FCD"/>
    <w:rsid w:val="000174A2"/>
    <w:rsid w:val="00022837"/>
    <w:rsid w:val="00025EFB"/>
    <w:rsid w:val="00033C8B"/>
    <w:rsid w:val="00044807"/>
    <w:rsid w:val="00045F2F"/>
    <w:rsid w:val="0006410A"/>
    <w:rsid w:val="0008164D"/>
    <w:rsid w:val="00082648"/>
    <w:rsid w:val="0008397F"/>
    <w:rsid w:val="000859A2"/>
    <w:rsid w:val="000866D6"/>
    <w:rsid w:val="0009060D"/>
    <w:rsid w:val="00090621"/>
    <w:rsid w:val="0009474A"/>
    <w:rsid w:val="000A1363"/>
    <w:rsid w:val="000A5664"/>
    <w:rsid w:val="000B1313"/>
    <w:rsid w:val="000B1686"/>
    <w:rsid w:val="000B732B"/>
    <w:rsid w:val="000C1ABF"/>
    <w:rsid w:val="000C3A7A"/>
    <w:rsid w:val="000D1E10"/>
    <w:rsid w:val="000E0313"/>
    <w:rsid w:val="000E1DE7"/>
    <w:rsid w:val="000F222F"/>
    <w:rsid w:val="000F78C8"/>
    <w:rsid w:val="00115EDD"/>
    <w:rsid w:val="0011697F"/>
    <w:rsid w:val="00125129"/>
    <w:rsid w:val="00126E74"/>
    <w:rsid w:val="001270F6"/>
    <w:rsid w:val="001329D7"/>
    <w:rsid w:val="00132A0A"/>
    <w:rsid w:val="00135FF4"/>
    <w:rsid w:val="00137484"/>
    <w:rsid w:val="00137F4A"/>
    <w:rsid w:val="001475B6"/>
    <w:rsid w:val="00162EDB"/>
    <w:rsid w:val="00163097"/>
    <w:rsid w:val="00163E24"/>
    <w:rsid w:val="00167915"/>
    <w:rsid w:val="0017473B"/>
    <w:rsid w:val="00174E04"/>
    <w:rsid w:val="001A0200"/>
    <w:rsid w:val="001A2D2F"/>
    <w:rsid w:val="001C459D"/>
    <w:rsid w:val="001C5C56"/>
    <w:rsid w:val="001C678C"/>
    <w:rsid w:val="001E4996"/>
    <w:rsid w:val="001F2AF4"/>
    <w:rsid w:val="00202188"/>
    <w:rsid w:val="002215AD"/>
    <w:rsid w:val="002338AE"/>
    <w:rsid w:val="002435EB"/>
    <w:rsid w:val="00245609"/>
    <w:rsid w:val="00250884"/>
    <w:rsid w:val="00253C05"/>
    <w:rsid w:val="0025709A"/>
    <w:rsid w:val="002726AE"/>
    <w:rsid w:val="0027698C"/>
    <w:rsid w:val="00285975"/>
    <w:rsid w:val="00287C50"/>
    <w:rsid w:val="00295734"/>
    <w:rsid w:val="002D3621"/>
    <w:rsid w:val="002D3F12"/>
    <w:rsid w:val="002E0A32"/>
    <w:rsid w:val="002E1BD0"/>
    <w:rsid w:val="00306846"/>
    <w:rsid w:val="003138EE"/>
    <w:rsid w:val="00316A8A"/>
    <w:rsid w:val="00320449"/>
    <w:rsid w:val="00325EA9"/>
    <w:rsid w:val="00330D3F"/>
    <w:rsid w:val="00334BC6"/>
    <w:rsid w:val="003350FA"/>
    <w:rsid w:val="00344910"/>
    <w:rsid w:val="00346E91"/>
    <w:rsid w:val="003527B5"/>
    <w:rsid w:val="00353DA2"/>
    <w:rsid w:val="00355193"/>
    <w:rsid w:val="00355661"/>
    <w:rsid w:val="003574AC"/>
    <w:rsid w:val="00366CF9"/>
    <w:rsid w:val="00373130"/>
    <w:rsid w:val="00377E72"/>
    <w:rsid w:val="00383746"/>
    <w:rsid w:val="00390292"/>
    <w:rsid w:val="003906DB"/>
    <w:rsid w:val="003A2660"/>
    <w:rsid w:val="003A2827"/>
    <w:rsid w:val="003A3FD1"/>
    <w:rsid w:val="003C07FA"/>
    <w:rsid w:val="003C0F46"/>
    <w:rsid w:val="003C5264"/>
    <w:rsid w:val="003C6908"/>
    <w:rsid w:val="003D515A"/>
    <w:rsid w:val="003D7821"/>
    <w:rsid w:val="003E02E6"/>
    <w:rsid w:val="003E0D2F"/>
    <w:rsid w:val="003F0A62"/>
    <w:rsid w:val="003F38A1"/>
    <w:rsid w:val="00403F9A"/>
    <w:rsid w:val="00406402"/>
    <w:rsid w:val="00413B24"/>
    <w:rsid w:val="004153C5"/>
    <w:rsid w:val="004154CC"/>
    <w:rsid w:val="004170FB"/>
    <w:rsid w:val="004211D0"/>
    <w:rsid w:val="004219B8"/>
    <w:rsid w:val="004236FA"/>
    <w:rsid w:val="0043074F"/>
    <w:rsid w:val="004341A9"/>
    <w:rsid w:val="00440407"/>
    <w:rsid w:val="004517AA"/>
    <w:rsid w:val="00460BBE"/>
    <w:rsid w:val="0046167F"/>
    <w:rsid w:val="004625FF"/>
    <w:rsid w:val="004629FE"/>
    <w:rsid w:val="00470DB8"/>
    <w:rsid w:val="004771F7"/>
    <w:rsid w:val="00477359"/>
    <w:rsid w:val="004807AA"/>
    <w:rsid w:val="00481BCC"/>
    <w:rsid w:val="00485323"/>
    <w:rsid w:val="0048795E"/>
    <w:rsid w:val="00487B6D"/>
    <w:rsid w:val="00495FC7"/>
    <w:rsid w:val="004966E8"/>
    <w:rsid w:val="004A0870"/>
    <w:rsid w:val="004A3181"/>
    <w:rsid w:val="004A5575"/>
    <w:rsid w:val="004A59CD"/>
    <w:rsid w:val="004A5D09"/>
    <w:rsid w:val="004B0417"/>
    <w:rsid w:val="004B46B3"/>
    <w:rsid w:val="004D07F8"/>
    <w:rsid w:val="004D1FBC"/>
    <w:rsid w:val="004D2AAC"/>
    <w:rsid w:val="004D7A31"/>
    <w:rsid w:val="004E1175"/>
    <w:rsid w:val="004F3618"/>
    <w:rsid w:val="005015BF"/>
    <w:rsid w:val="005146B6"/>
    <w:rsid w:val="005166EB"/>
    <w:rsid w:val="00517B0D"/>
    <w:rsid w:val="005216B2"/>
    <w:rsid w:val="00521DDC"/>
    <w:rsid w:val="005236BE"/>
    <w:rsid w:val="005354BE"/>
    <w:rsid w:val="005407F4"/>
    <w:rsid w:val="005416C7"/>
    <w:rsid w:val="005446F9"/>
    <w:rsid w:val="005547D1"/>
    <w:rsid w:val="005732D2"/>
    <w:rsid w:val="005855A1"/>
    <w:rsid w:val="005905B3"/>
    <w:rsid w:val="00590F8C"/>
    <w:rsid w:val="0059462C"/>
    <w:rsid w:val="00595574"/>
    <w:rsid w:val="005958C8"/>
    <w:rsid w:val="005961D6"/>
    <w:rsid w:val="005A2579"/>
    <w:rsid w:val="005C07B1"/>
    <w:rsid w:val="005C26A0"/>
    <w:rsid w:val="005C271F"/>
    <w:rsid w:val="005C44A0"/>
    <w:rsid w:val="005C5262"/>
    <w:rsid w:val="005D315A"/>
    <w:rsid w:val="005D6C2C"/>
    <w:rsid w:val="005E5B49"/>
    <w:rsid w:val="005F4C71"/>
    <w:rsid w:val="006076CD"/>
    <w:rsid w:val="00610EC2"/>
    <w:rsid w:val="00621EEC"/>
    <w:rsid w:val="00622077"/>
    <w:rsid w:val="006228F5"/>
    <w:rsid w:val="006236A8"/>
    <w:rsid w:val="0062669F"/>
    <w:rsid w:val="0063717E"/>
    <w:rsid w:val="00637785"/>
    <w:rsid w:val="00642C7B"/>
    <w:rsid w:val="00643F42"/>
    <w:rsid w:val="00647C1C"/>
    <w:rsid w:val="00663E90"/>
    <w:rsid w:val="00670401"/>
    <w:rsid w:val="006758A8"/>
    <w:rsid w:val="006760F0"/>
    <w:rsid w:val="0067750A"/>
    <w:rsid w:val="0068355B"/>
    <w:rsid w:val="00685A93"/>
    <w:rsid w:val="006927DE"/>
    <w:rsid w:val="006951BC"/>
    <w:rsid w:val="00695C0F"/>
    <w:rsid w:val="00695CC8"/>
    <w:rsid w:val="006B1C52"/>
    <w:rsid w:val="006B7939"/>
    <w:rsid w:val="006C09C4"/>
    <w:rsid w:val="006C7AFA"/>
    <w:rsid w:val="006E01ED"/>
    <w:rsid w:val="006E59DE"/>
    <w:rsid w:val="006F5D09"/>
    <w:rsid w:val="006F700F"/>
    <w:rsid w:val="00702963"/>
    <w:rsid w:val="007059E1"/>
    <w:rsid w:val="00712171"/>
    <w:rsid w:val="007219F0"/>
    <w:rsid w:val="00723ABE"/>
    <w:rsid w:val="007342D1"/>
    <w:rsid w:val="007666B0"/>
    <w:rsid w:val="00777015"/>
    <w:rsid w:val="00777633"/>
    <w:rsid w:val="007834F2"/>
    <w:rsid w:val="00785454"/>
    <w:rsid w:val="00793D2A"/>
    <w:rsid w:val="00796D0A"/>
    <w:rsid w:val="007A1FDE"/>
    <w:rsid w:val="007A4722"/>
    <w:rsid w:val="007A5B3E"/>
    <w:rsid w:val="007B4730"/>
    <w:rsid w:val="007B70B0"/>
    <w:rsid w:val="007D602F"/>
    <w:rsid w:val="007E6C3C"/>
    <w:rsid w:val="007F02B8"/>
    <w:rsid w:val="007F6DA2"/>
    <w:rsid w:val="0080635A"/>
    <w:rsid w:val="00812FB7"/>
    <w:rsid w:val="00820E04"/>
    <w:rsid w:val="00827032"/>
    <w:rsid w:val="00833553"/>
    <w:rsid w:val="00841589"/>
    <w:rsid w:val="00843D88"/>
    <w:rsid w:val="0084697B"/>
    <w:rsid w:val="008471B2"/>
    <w:rsid w:val="00850CCF"/>
    <w:rsid w:val="008564FC"/>
    <w:rsid w:val="00867585"/>
    <w:rsid w:val="008678BD"/>
    <w:rsid w:val="00867D40"/>
    <w:rsid w:val="0088011A"/>
    <w:rsid w:val="00881FBA"/>
    <w:rsid w:val="0088289C"/>
    <w:rsid w:val="008860CF"/>
    <w:rsid w:val="00896540"/>
    <w:rsid w:val="008A3556"/>
    <w:rsid w:val="008B1A9B"/>
    <w:rsid w:val="008C24F8"/>
    <w:rsid w:val="008C6010"/>
    <w:rsid w:val="008D53A2"/>
    <w:rsid w:val="008D53A4"/>
    <w:rsid w:val="008E15EB"/>
    <w:rsid w:val="008F24D3"/>
    <w:rsid w:val="008F7785"/>
    <w:rsid w:val="008F7F5A"/>
    <w:rsid w:val="00903569"/>
    <w:rsid w:val="0091430E"/>
    <w:rsid w:val="00915BD6"/>
    <w:rsid w:val="009222F9"/>
    <w:rsid w:val="00922A04"/>
    <w:rsid w:val="0092320C"/>
    <w:rsid w:val="009275DC"/>
    <w:rsid w:val="00927CE5"/>
    <w:rsid w:val="009333C0"/>
    <w:rsid w:val="00937DE6"/>
    <w:rsid w:val="00943257"/>
    <w:rsid w:val="009448FF"/>
    <w:rsid w:val="00944D4D"/>
    <w:rsid w:val="00954655"/>
    <w:rsid w:val="009557D4"/>
    <w:rsid w:val="00977DE2"/>
    <w:rsid w:val="0099556F"/>
    <w:rsid w:val="00995E1E"/>
    <w:rsid w:val="009A0597"/>
    <w:rsid w:val="009A07A3"/>
    <w:rsid w:val="009B04DE"/>
    <w:rsid w:val="009B5471"/>
    <w:rsid w:val="009C6DC2"/>
    <w:rsid w:val="009C7C89"/>
    <w:rsid w:val="009D4201"/>
    <w:rsid w:val="009D7318"/>
    <w:rsid w:val="009E4A77"/>
    <w:rsid w:val="009E56C7"/>
    <w:rsid w:val="009E7701"/>
    <w:rsid w:val="009F2261"/>
    <w:rsid w:val="00A06F42"/>
    <w:rsid w:val="00A21C37"/>
    <w:rsid w:val="00A2247B"/>
    <w:rsid w:val="00A37493"/>
    <w:rsid w:val="00A4005F"/>
    <w:rsid w:val="00A408F1"/>
    <w:rsid w:val="00A42409"/>
    <w:rsid w:val="00A45B57"/>
    <w:rsid w:val="00A531CF"/>
    <w:rsid w:val="00A53932"/>
    <w:rsid w:val="00A60CCD"/>
    <w:rsid w:val="00A6565C"/>
    <w:rsid w:val="00A663F0"/>
    <w:rsid w:val="00A67D1E"/>
    <w:rsid w:val="00A72FDE"/>
    <w:rsid w:val="00A73335"/>
    <w:rsid w:val="00A7602E"/>
    <w:rsid w:val="00A87D88"/>
    <w:rsid w:val="00A94E55"/>
    <w:rsid w:val="00A97461"/>
    <w:rsid w:val="00AA03D8"/>
    <w:rsid w:val="00AA50BD"/>
    <w:rsid w:val="00AB07D8"/>
    <w:rsid w:val="00AC75C1"/>
    <w:rsid w:val="00AD0624"/>
    <w:rsid w:val="00AD289F"/>
    <w:rsid w:val="00AE6E97"/>
    <w:rsid w:val="00AF3D0C"/>
    <w:rsid w:val="00B03EB4"/>
    <w:rsid w:val="00B05D23"/>
    <w:rsid w:val="00B11129"/>
    <w:rsid w:val="00B16F38"/>
    <w:rsid w:val="00B2366E"/>
    <w:rsid w:val="00B24FB6"/>
    <w:rsid w:val="00B25A07"/>
    <w:rsid w:val="00B27F7B"/>
    <w:rsid w:val="00B30CC5"/>
    <w:rsid w:val="00B319C3"/>
    <w:rsid w:val="00B423F2"/>
    <w:rsid w:val="00B44398"/>
    <w:rsid w:val="00B45AC9"/>
    <w:rsid w:val="00B5102B"/>
    <w:rsid w:val="00B524DF"/>
    <w:rsid w:val="00B5657F"/>
    <w:rsid w:val="00B56C84"/>
    <w:rsid w:val="00B57EAC"/>
    <w:rsid w:val="00B63BD7"/>
    <w:rsid w:val="00B6502F"/>
    <w:rsid w:val="00BB0CA7"/>
    <w:rsid w:val="00BB7496"/>
    <w:rsid w:val="00BB7A54"/>
    <w:rsid w:val="00BB7D13"/>
    <w:rsid w:val="00BB7DBE"/>
    <w:rsid w:val="00BC6A46"/>
    <w:rsid w:val="00BD1B19"/>
    <w:rsid w:val="00BF744D"/>
    <w:rsid w:val="00C21ED6"/>
    <w:rsid w:val="00C22537"/>
    <w:rsid w:val="00C249F8"/>
    <w:rsid w:val="00C24A30"/>
    <w:rsid w:val="00C2560D"/>
    <w:rsid w:val="00C27067"/>
    <w:rsid w:val="00C30C52"/>
    <w:rsid w:val="00C33664"/>
    <w:rsid w:val="00C36EF4"/>
    <w:rsid w:val="00C46A04"/>
    <w:rsid w:val="00C51D52"/>
    <w:rsid w:val="00C5657C"/>
    <w:rsid w:val="00C74E94"/>
    <w:rsid w:val="00C86683"/>
    <w:rsid w:val="00C922AB"/>
    <w:rsid w:val="00C92D14"/>
    <w:rsid w:val="00C9492D"/>
    <w:rsid w:val="00CA57EC"/>
    <w:rsid w:val="00CA7271"/>
    <w:rsid w:val="00CB03D6"/>
    <w:rsid w:val="00CB0C28"/>
    <w:rsid w:val="00CB0F06"/>
    <w:rsid w:val="00CB4FFD"/>
    <w:rsid w:val="00CB59F3"/>
    <w:rsid w:val="00CB6686"/>
    <w:rsid w:val="00CB7DCB"/>
    <w:rsid w:val="00CC2906"/>
    <w:rsid w:val="00CC51E0"/>
    <w:rsid w:val="00CD2C5B"/>
    <w:rsid w:val="00CD3632"/>
    <w:rsid w:val="00CD71D2"/>
    <w:rsid w:val="00CE0C3A"/>
    <w:rsid w:val="00CE5F31"/>
    <w:rsid w:val="00CF114E"/>
    <w:rsid w:val="00CF4740"/>
    <w:rsid w:val="00D02A9C"/>
    <w:rsid w:val="00D04B96"/>
    <w:rsid w:val="00D162F7"/>
    <w:rsid w:val="00D20961"/>
    <w:rsid w:val="00D272CD"/>
    <w:rsid w:val="00D42CA7"/>
    <w:rsid w:val="00D54AFE"/>
    <w:rsid w:val="00D56023"/>
    <w:rsid w:val="00D5639C"/>
    <w:rsid w:val="00D56452"/>
    <w:rsid w:val="00D6383B"/>
    <w:rsid w:val="00D7107D"/>
    <w:rsid w:val="00D75DD5"/>
    <w:rsid w:val="00D93734"/>
    <w:rsid w:val="00D95160"/>
    <w:rsid w:val="00DA1D5F"/>
    <w:rsid w:val="00DA1F08"/>
    <w:rsid w:val="00DB0C32"/>
    <w:rsid w:val="00DD4D44"/>
    <w:rsid w:val="00DE2A02"/>
    <w:rsid w:val="00DE4090"/>
    <w:rsid w:val="00DE5204"/>
    <w:rsid w:val="00DF1F7D"/>
    <w:rsid w:val="00DF6A2E"/>
    <w:rsid w:val="00E01A59"/>
    <w:rsid w:val="00E02273"/>
    <w:rsid w:val="00E050EC"/>
    <w:rsid w:val="00E12A16"/>
    <w:rsid w:val="00E15DCE"/>
    <w:rsid w:val="00E25773"/>
    <w:rsid w:val="00E3394A"/>
    <w:rsid w:val="00E404F4"/>
    <w:rsid w:val="00E4118E"/>
    <w:rsid w:val="00E478A7"/>
    <w:rsid w:val="00E60972"/>
    <w:rsid w:val="00E61AD6"/>
    <w:rsid w:val="00E63640"/>
    <w:rsid w:val="00E64C5F"/>
    <w:rsid w:val="00E70199"/>
    <w:rsid w:val="00E717D8"/>
    <w:rsid w:val="00E77EEB"/>
    <w:rsid w:val="00E872ED"/>
    <w:rsid w:val="00E87F4F"/>
    <w:rsid w:val="00E963B3"/>
    <w:rsid w:val="00EA289C"/>
    <w:rsid w:val="00EC1C90"/>
    <w:rsid w:val="00EC3538"/>
    <w:rsid w:val="00EC4092"/>
    <w:rsid w:val="00EC75F2"/>
    <w:rsid w:val="00EE4719"/>
    <w:rsid w:val="00EF2097"/>
    <w:rsid w:val="00EF2296"/>
    <w:rsid w:val="00EF2E30"/>
    <w:rsid w:val="00EF4B41"/>
    <w:rsid w:val="00F02967"/>
    <w:rsid w:val="00F072C2"/>
    <w:rsid w:val="00F10023"/>
    <w:rsid w:val="00F20924"/>
    <w:rsid w:val="00F21850"/>
    <w:rsid w:val="00F227B1"/>
    <w:rsid w:val="00F36430"/>
    <w:rsid w:val="00F45608"/>
    <w:rsid w:val="00F532E6"/>
    <w:rsid w:val="00F7170B"/>
    <w:rsid w:val="00F72D9D"/>
    <w:rsid w:val="00F74B31"/>
    <w:rsid w:val="00F766A8"/>
    <w:rsid w:val="00F83F5C"/>
    <w:rsid w:val="00F8568C"/>
    <w:rsid w:val="00F92E9D"/>
    <w:rsid w:val="00F93C3D"/>
    <w:rsid w:val="00FA7E63"/>
    <w:rsid w:val="00FB44D3"/>
    <w:rsid w:val="00FB7752"/>
    <w:rsid w:val="00FC6130"/>
    <w:rsid w:val="00FC68E2"/>
    <w:rsid w:val="00FC6F71"/>
    <w:rsid w:val="00FD71AB"/>
    <w:rsid w:val="00FD7318"/>
    <w:rsid w:val="00FE3F2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382119D"/>
  <w15:docId w15:val="{0DBAB073-768D-4500-ABA7-7B5163E3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6B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236BE"/>
    <w:pPr>
      <w:keepNext/>
      <w:tabs>
        <w:tab w:val="left" w:pos="3663"/>
      </w:tabs>
      <w:jc w:val="center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qFormat/>
    <w:rsid w:val="005236BE"/>
    <w:pPr>
      <w:keepNext/>
      <w:jc w:val="center"/>
      <w:outlineLvl w:val="1"/>
    </w:pPr>
    <w:rPr>
      <w:rFonts w:ascii="Copperplate Gothic Bold" w:hAnsi="Copperplate Gothic Bold"/>
      <w:i/>
      <w:iCs/>
    </w:rPr>
  </w:style>
  <w:style w:type="paragraph" w:styleId="Heading3">
    <w:name w:val="heading 3"/>
    <w:basedOn w:val="Normal"/>
    <w:next w:val="Normal"/>
    <w:qFormat/>
    <w:rsid w:val="005236BE"/>
    <w:pPr>
      <w:keepNext/>
      <w:ind w:right="-720"/>
      <w:jc w:val="center"/>
      <w:outlineLvl w:val="2"/>
    </w:pPr>
    <w:rPr>
      <w:b/>
      <w:bCs/>
      <w:smallCap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7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5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75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5C1"/>
  </w:style>
  <w:style w:type="character" w:customStyle="1" w:styleId="CommentTextChar">
    <w:name w:val="Comment Text Char"/>
    <w:basedOn w:val="DefaultParagraphFont"/>
    <w:link w:val="CommentText"/>
    <w:rsid w:val="00AC75C1"/>
  </w:style>
  <w:style w:type="paragraph" w:styleId="CommentSubject">
    <w:name w:val="annotation subject"/>
    <w:basedOn w:val="CommentText"/>
    <w:next w:val="CommentText"/>
    <w:link w:val="CommentSubjectChar"/>
    <w:rsid w:val="00AC7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5C1"/>
    <w:rPr>
      <w:b/>
      <w:bCs/>
    </w:rPr>
  </w:style>
  <w:style w:type="paragraph" w:styleId="Header">
    <w:name w:val="header"/>
    <w:basedOn w:val="Normal"/>
    <w:link w:val="HeaderChar"/>
    <w:rsid w:val="00462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25FF"/>
  </w:style>
  <w:style w:type="paragraph" w:styleId="Footer">
    <w:name w:val="footer"/>
    <w:basedOn w:val="Normal"/>
    <w:link w:val="FooterChar"/>
    <w:uiPriority w:val="99"/>
    <w:rsid w:val="00462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id_classification_eurestricted" value=""/>
  <element uid="cefbaa69-3bfa-4b56-8d22-6839cb7b06d0" value=""/>
</sisl>
</file>

<file path=customXml/itemProps1.xml><?xml version="1.0" encoding="utf-8"?>
<ds:datastoreItem xmlns:ds="http://schemas.openxmlformats.org/officeDocument/2006/customXml" ds:itemID="{50CE5704-2B04-4A91-9446-AD3172E816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862</Words>
  <Characters>4943</Characters>
  <Application>Microsoft Office Word</Application>
  <DocSecurity>0</DocSecurity>
  <Lines>274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OWNERS CISE AWARD APPLICATION</vt:lpstr>
    </vt:vector>
  </TitlesOfParts>
  <Company>Lindy Construction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OWNERS CISE AWARD APPLICATION</dc:title>
  <dc:creator>Steven Lindholm</dc:creator>
  <cp:lastModifiedBy>Gregory Palmer</cp:lastModifiedBy>
  <cp:revision>6</cp:revision>
  <cp:lastPrinted>2013-05-22T12:40:00Z</cp:lastPrinted>
  <dcterms:created xsi:type="dcterms:W3CDTF">2022-05-10T18:50:00Z</dcterms:created>
  <dcterms:modified xsi:type="dcterms:W3CDTF">2024-11-01T17:40:00Z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e5209eb2-e53b-449e-81e8-125d8f78a927</vt:lpwstr>
  </property>
  <property fmtid="{D5CDD505-2E9C-101B-9397-08002B2CF9AE}" pid="3" name="bjSaver">
    <vt:lpwstr>KZ9sVtLPoUaIZU3xLb7kc9JL6CKmFHLo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uid="id_classification_eurestricted" value="" /&gt;&lt;element uid="cefbaa69-3bfa-4b56-8d22-6839cb7b06d0" value="" /&gt;&lt;/sisl&gt;</vt:lpwstr>
  </property>
  <property fmtid="{D5CDD505-2E9C-101B-9397-08002B2CF9AE}" pid="6" name="bjDocumentSecurityLabel">
    <vt:lpwstr>Public</vt:lpwstr>
  </property>
  <property fmtid="{D5CDD505-2E9C-101B-9397-08002B2CF9AE}" pid="7" name="MerckMetadataExchange">
    <vt:lpwstr>!$MRK@Public-Footer-Left</vt:lpwstr>
  </property>
  <property fmtid="{D5CDD505-2E9C-101B-9397-08002B2CF9AE}" pid="8" name="_NewReviewCycle">
    <vt:lpwstr/>
  </property>
  <property fmtid="{D5CDD505-2E9C-101B-9397-08002B2CF9AE}" pid="9" name="GrammarlyDocumentId">
    <vt:lpwstr>436b72fc250b744ec277535e1cc92ef67423e8a99c7dce6dd7c544dc10677494</vt:lpwstr>
  </property>
</Properties>
</file>